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9EB532" w14:textId="5C8EE520" w:rsidR="004D36D7" w:rsidRPr="00FD4A68" w:rsidRDefault="00603C52" w:rsidP="00FD4A68">
      <w:pPr>
        <w:pStyle w:val="LabTitle"/>
        <w:rPr>
          <w:rStyle w:val="LabTitleInstVersred"/>
          <w:b/>
          <w:color w:val="auto"/>
        </w:rPr>
      </w:pPr>
      <w:r>
        <w:t xml:space="preserve">Práctica de laboratorio: introducción a </w:t>
      </w:r>
      <w:proofErr w:type="spellStart"/>
      <w:r>
        <w:t>Arduino</w:t>
      </w:r>
      <w:proofErr w:type="spellEnd"/>
      <w:r>
        <w:t xml:space="preserve"> </w:t>
      </w:r>
      <w:r>
        <w:rPr>
          <w:rStyle w:val="LabTitleInstVersred"/>
        </w:rPr>
        <w:t>(Versión para el instructor)</w:t>
      </w:r>
    </w:p>
    <w:p w14:paraId="419A27D7" w14:textId="1AC85A5D" w:rsidR="00D778DF" w:rsidRPr="009A1CF4" w:rsidRDefault="00D778DF" w:rsidP="00D778DF">
      <w:pPr>
        <w:pStyle w:val="InstNoteRed"/>
      </w:pPr>
      <w:r>
        <w:rPr>
          <w:b/>
        </w:rPr>
        <w:t>Nota para el instructor:</w:t>
      </w:r>
      <w:r>
        <w:t xml:space="preserve"> El color de fuente rojo o las partes resaltadas en gris indican texto que solamente aparece en la copia del instructor.</w:t>
      </w:r>
    </w:p>
    <w:p w14:paraId="51F73381" w14:textId="77777777" w:rsidR="00D778DF" w:rsidRPr="00BB73FF" w:rsidRDefault="00D778DF" w:rsidP="00D778DF">
      <w:pPr>
        <w:pStyle w:val="LabSection"/>
        <w:widowControl/>
        <w:outlineLvl w:val="9"/>
      </w:pPr>
      <w:r>
        <w:t>Objetivos</w:t>
      </w:r>
    </w:p>
    <w:p w14:paraId="137FB1E2" w14:textId="133F62AD" w:rsidR="00D778DF" w:rsidRPr="004C0909" w:rsidRDefault="00D778DF" w:rsidP="00D778DF">
      <w:pPr>
        <w:pStyle w:val="BodyTextL25Bold"/>
      </w:pPr>
      <w:r>
        <w:t xml:space="preserve">Parte 1: instalación del software </w:t>
      </w:r>
      <w:proofErr w:type="spellStart"/>
      <w:r>
        <w:t>Arduino</w:t>
      </w:r>
      <w:proofErr w:type="spellEnd"/>
      <w:r>
        <w:t xml:space="preserve"> IDE</w:t>
      </w:r>
    </w:p>
    <w:p w14:paraId="24D7F2A9" w14:textId="3BB9FFE9" w:rsidR="00D778DF" w:rsidRPr="004C0909" w:rsidRDefault="00D778DF" w:rsidP="00FC353B">
      <w:pPr>
        <w:pStyle w:val="BodyTextL25Bold"/>
      </w:pPr>
      <w:r>
        <w:t xml:space="preserve">Parte 2: uso del software </w:t>
      </w:r>
      <w:proofErr w:type="spellStart"/>
      <w:r>
        <w:t>Arduino</w:t>
      </w:r>
      <w:proofErr w:type="spellEnd"/>
      <w:r>
        <w:t xml:space="preserve"> IDE</w:t>
      </w:r>
    </w:p>
    <w:p w14:paraId="0B8502C8" w14:textId="77777777" w:rsidR="00D778DF" w:rsidRPr="00C07FD9" w:rsidRDefault="00D778DF" w:rsidP="00D778DF">
      <w:pPr>
        <w:pStyle w:val="LabSection"/>
        <w:widowControl/>
        <w:outlineLvl w:val="9"/>
      </w:pPr>
      <w:r>
        <w:t>Antecedentes/Escenario</w:t>
      </w:r>
    </w:p>
    <w:p w14:paraId="08C86DC7" w14:textId="699B5234" w:rsidR="003364E3" w:rsidRDefault="003364E3" w:rsidP="003364E3">
      <w:pPr>
        <w:pStyle w:val="BodyTextL25"/>
      </w:pPr>
      <w:proofErr w:type="spellStart"/>
      <w:r>
        <w:t>Arduino</w:t>
      </w:r>
      <w:proofErr w:type="spellEnd"/>
      <w:r>
        <w:t xml:space="preserve"> es una plataforma de prototipo que permite a los usuarios crear programas para controlar el hardware. En esta práctica de laboratorio, aprenderá a usar </w:t>
      </w:r>
      <w:proofErr w:type="spellStart"/>
      <w:r>
        <w:t>Arduino</w:t>
      </w:r>
      <w:proofErr w:type="spellEnd"/>
      <w:r>
        <w:t xml:space="preserve"> y </w:t>
      </w:r>
      <w:proofErr w:type="spellStart"/>
      <w:r>
        <w:t>Arduino</w:t>
      </w:r>
      <w:proofErr w:type="spellEnd"/>
      <w:r>
        <w:t xml:space="preserve"> IDE para controlar la velocidad de parpadeo de un LED.</w:t>
      </w:r>
    </w:p>
    <w:p w14:paraId="0C282AD6" w14:textId="77777777" w:rsidR="00D778DF" w:rsidRDefault="00D778DF" w:rsidP="00D778DF">
      <w:pPr>
        <w:pStyle w:val="LabSection"/>
        <w:widowControl/>
        <w:outlineLvl w:val="9"/>
      </w:pPr>
      <w:r>
        <w:t>Recursos necesarios</w:t>
      </w:r>
    </w:p>
    <w:p w14:paraId="7C00086A" w14:textId="77777777" w:rsidR="00177C9F" w:rsidRDefault="00177C9F" w:rsidP="00D778DF">
      <w:pPr>
        <w:pStyle w:val="Bulletlevel1"/>
      </w:pPr>
      <w:proofErr w:type="spellStart"/>
      <w:r>
        <w:t>Arduino</w:t>
      </w:r>
      <w:proofErr w:type="spellEnd"/>
      <w:r>
        <w:t xml:space="preserve"> </w:t>
      </w:r>
      <w:proofErr w:type="spellStart"/>
      <w:r>
        <w:t>Redboard</w:t>
      </w:r>
      <w:proofErr w:type="spellEnd"/>
      <w:r>
        <w:t xml:space="preserve"> o Uno</w:t>
      </w:r>
    </w:p>
    <w:p w14:paraId="284FBEF3" w14:textId="466BF063" w:rsidR="00D778DF" w:rsidRDefault="00043819" w:rsidP="00D778DF">
      <w:pPr>
        <w:pStyle w:val="Bulletlevel1"/>
      </w:pPr>
      <w:r>
        <w:t>Un cable USB para la conexión a la PC</w:t>
      </w:r>
    </w:p>
    <w:p w14:paraId="165D2E3F" w14:textId="524290C1" w:rsidR="006A128A" w:rsidRDefault="00D275FD" w:rsidP="00D778DF">
      <w:pPr>
        <w:pStyle w:val="Bulletlevel1"/>
      </w:pPr>
      <w:r>
        <w:t>1 LED</w:t>
      </w:r>
    </w:p>
    <w:p w14:paraId="24417C80" w14:textId="7C166FEF" w:rsidR="00D275FD" w:rsidRDefault="00D275FD" w:rsidP="00243F78">
      <w:pPr>
        <w:pStyle w:val="BodyTextL25"/>
      </w:pPr>
      <w:r>
        <w:rPr>
          <w:b/>
        </w:rPr>
        <w:t>Nota</w:t>
      </w:r>
      <w:r>
        <w:t>: En las prácticas de laboratorio de desafío de este curso, se supone que el estudiante tiene todo el hardware necesario para llevarlas a cabo. Si no tiene el hardware necesario y desea realizar estas prácticas de laboratorio, quizá desee comprar kits que contienen todo el hardware para las prácticas de laboratorio de desafío y hardware adicional que se pueden utilizar para completar experimentos adicionales además de este curso. Lea los recursos necesarios para cada práctica de laboratorio de desafío para comprender qué hardware se requiere.</w:t>
      </w:r>
    </w:p>
    <w:p w14:paraId="68DC051A" w14:textId="77777777" w:rsidR="00103401" w:rsidRDefault="00D12453" w:rsidP="00103401">
      <w:pPr>
        <w:pStyle w:val="PartHead"/>
      </w:pPr>
      <w:r>
        <w:t xml:space="preserve">Instalación del software </w:t>
      </w:r>
      <w:proofErr w:type="spellStart"/>
      <w:r>
        <w:t>Arduino</w:t>
      </w:r>
      <w:proofErr w:type="spellEnd"/>
      <w:r>
        <w:t xml:space="preserve"> IDE</w:t>
      </w:r>
    </w:p>
    <w:p w14:paraId="5BBC92C1" w14:textId="77777777" w:rsidR="00D12453" w:rsidRPr="00D12453" w:rsidRDefault="00D12453" w:rsidP="00B9067D">
      <w:pPr>
        <w:pStyle w:val="StepHead"/>
      </w:pPr>
      <w:r>
        <w:t>Descargue el software.</w:t>
      </w:r>
    </w:p>
    <w:p w14:paraId="6C56EDEC" w14:textId="77777777" w:rsidR="0050460E" w:rsidRDefault="00D12453" w:rsidP="0050460E">
      <w:pPr>
        <w:pStyle w:val="SubStepAlpha"/>
      </w:pPr>
      <w:r>
        <w:t xml:space="preserve">Navegue hasta </w:t>
      </w:r>
      <w:hyperlink r:id="rId9" w:history="1">
        <w:r>
          <w:rPr>
            <w:rStyle w:val="Hyperlink"/>
          </w:rPr>
          <w:t>https://www.arduino.cc/en/Main/Software</w:t>
        </w:r>
      </w:hyperlink>
      <w:r>
        <w:t xml:space="preserve">. Seleccione </w:t>
      </w:r>
      <w:r>
        <w:rPr>
          <w:b/>
        </w:rPr>
        <w:t xml:space="preserve">Windows </w:t>
      </w:r>
      <w:proofErr w:type="spellStart"/>
      <w:r>
        <w:rPr>
          <w:b/>
        </w:rPr>
        <w:t>Installer</w:t>
      </w:r>
      <w:proofErr w:type="spellEnd"/>
      <w:r>
        <w:t xml:space="preserve"> (Instalador de Windows) en el panel derecho para descargar el software si tiene derechos administrativos en su computadora. Haga clic en </w:t>
      </w:r>
      <w:r>
        <w:rPr>
          <w:b/>
        </w:rPr>
        <w:t>JUST DOWNLOAD</w:t>
      </w:r>
      <w:r>
        <w:t xml:space="preserve"> (SOLO DESCARGAR), haga clic en </w:t>
      </w:r>
      <w:proofErr w:type="spellStart"/>
      <w:r>
        <w:rPr>
          <w:b/>
        </w:rPr>
        <w:t>Save</w:t>
      </w:r>
      <w:proofErr w:type="spellEnd"/>
      <w:r>
        <w:rPr>
          <w:b/>
        </w:rPr>
        <w:t xml:space="preserve"> File</w:t>
      </w:r>
      <w:r>
        <w:t xml:space="preserve"> (Guardar archivo) y guárdelo en la carpeta </w:t>
      </w:r>
      <w:proofErr w:type="spellStart"/>
      <w:r>
        <w:t>Downloads</w:t>
      </w:r>
      <w:proofErr w:type="spellEnd"/>
      <w:r>
        <w:t xml:space="preserve"> (Descargas).</w:t>
      </w:r>
    </w:p>
    <w:p w14:paraId="5DF26195" w14:textId="77777777" w:rsidR="00B9067D" w:rsidRDefault="0050460E" w:rsidP="0050460E">
      <w:pPr>
        <w:pStyle w:val="SubStepAlpha"/>
      </w:pPr>
      <w:r>
        <w:t xml:space="preserve">Una vez finalizada la descarga, navegue hasta la ubicación donde se descargó el archivo. Abra la carpeta </w:t>
      </w:r>
      <w:proofErr w:type="spellStart"/>
      <w:r>
        <w:rPr>
          <w:b/>
        </w:rPr>
        <w:t>Downloads</w:t>
      </w:r>
      <w:proofErr w:type="spellEnd"/>
      <w:r>
        <w:t xml:space="preserve"> (Descargas).</w:t>
      </w:r>
    </w:p>
    <w:p w14:paraId="36966BDE" w14:textId="77777777" w:rsidR="001E234B" w:rsidRDefault="001E234B" w:rsidP="001E234B">
      <w:pPr>
        <w:pStyle w:val="StepHead"/>
      </w:pPr>
      <w:r>
        <w:t>Instale el software.</w:t>
      </w:r>
    </w:p>
    <w:p w14:paraId="43B4FC37" w14:textId="7068E20B" w:rsidR="001E234B" w:rsidRDefault="001E234B" w:rsidP="0050460E">
      <w:pPr>
        <w:pStyle w:val="SubStepAlpha"/>
      </w:pPr>
      <w:r>
        <w:t xml:space="preserve">Instale </w:t>
      </w:r>
      <w:proofErr w:type="spellStart"/>
      <w:r>
        <w:t>Arduino</w:t>
      </w:r>
      <w:proofErr w:type="spellEnd"/>
      <w:r>
        <w:t xml:space="preserve"> abriendo el archivo </w:t>
      </w:r>
      <w:proofErr w:type="spellStart"/>
      <w:r>
        <w:t>ardinio-x.x.x</w:t>
      </w:r>
      <w:proofErr w:type="spellEnd"/>
      <w:r>
        <w:t xml:space="preserve"> windows.exe, donde la x representa el número de versión. Haga clic en </w:t>
      </w:r>
      <w:r>
        <w:rPr>
          <w:b/>
        </w:rPr>
        <w:t>Yes</w:t>
      </w:r>
      <w:r>
        <w:t xml:space="preserve"> (Sí) en el de cuadro de diálogo </w:t>
      </w:r>
      <w:proofErr w:type="spellStart"/>
      <w:r>
        <w:t>User</w:t>
      </w:r>
      <w:proofErr w:type="spellEnd"/>
      <w:r>
        <w:t xml:space="preserve"> </w:t>
      </w:r>
      <w:proofErr w:type="spellStart"/>
      <w:r>
        <w:t>Account</w:t>
      </w:r>
      <w:proofErr w:type="spellEnd"/>
      <w:r>
        <w:t xml:space="preserve"> Control (Control de cuentas de usuario), si es necesario. Haga clic en </w:t>
      </w:r>
      <w:r>
        <w:rPr>
          <w:b/>
        </w:rPr>
        <w:t xml:space="preserve">I </w:t>
      </w:r>
      <w:proofErr w:type="spellStart"/>
      <w:r>
        <w:rPr>
          <w:b/>
        </w:rPr>
        <w:t>Agree</w:t>
      </w:r>
      <w:proofErr w:type="spellEnd"/>
      <w:r>
        <w:t xml:space="preserve"> (Acepto) para continuar con la instalación, y siga las instrucciones en pantalla para finalizar la instalación.</w:t>
      </w:r>
    </w:p>
    <w:p w14:paraId="113C9849" w14:textId="77777777" w:rsidR="001E234B" w:rsidRDefault="001E234B" w:rsidP="00D93548">
      <w:pPr>
        <w:pStyle w:val="SubStepAlpha"/>
        <w:keepNext/>
      </w:pPr>
      <w:r>
        <w:lastRenderedPageBreak/>
        <w:t xml:space="preserve">Permita la instalación del software y controlador de USB de </w:t>
      </w:r>
      <w:proofErr w:type="spellStart"/>
      <w:r>
        <w:t>Arduino</w:t>
      </w:r>
      <w:proofErr w:type="spellEnd"/>
      <w:r>
        <w:t xml:space="preserve"> cuando se le solicite.</w:t>
      </w:r>
    </w:p>
    <w:p w14:paraId="5CAAD4E0" w14:textId="77777777" w:rsidR="00900685" w:rsidRDefault="00900685" w:rsidP="00177C9F">
      <w:pPr>
        <w:pStyle w:val="Visual"/>
      </w:pPr>
      <w:r>
        <w:rPr>
          <w:noProof/>
          <w:lang w:val="en-US" w:eastAsia="zh-CN"/>
        </w:rPr>
        <w:drawing>
          <wp:inline distT="0" distB="0" distL="0" distR="0" wp14:anchorId="5A99F2D4" wp14:editId="03F811BA">
            <wp:extent cx="4562475" cy="2266950"/>
            <wp:effectExtent l="0" t="0" r="9525" b="0"/>
            <wp:docPr id="7" name="Picture 7" descr="Screenshot showing the Would you like to install this device software sc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62475" cy="2266950"/>
                    </a:xfrm>
                    <a:prstGeom prst="rect">
                      <a:avLst/>
                    </a:prstGeom>
                  </pic:spPr>
                </pic:pic>
              </a:graphicData>
            </a:graphic>
          </wp:inline>
        </w:drawing>
      </w:r>
      <w:r>
        <w:t xml:space="preserve"> </w:t>
      </w:r>
    </w:p>
    <w:p w14:paraId="20B58399" w14:textId="02B4BA0F" w:rsidR="001E234B" w:rsidRDefault="001E234B" w:rsidP="0050460E">
      <w:pPr>
        <w:pStyle w:val="SubStepAlpha"/>
      </w:pPr>
      <w:r>
        <w:t xml:space="preserve">Haga clic en </w:t>
      </w:r>
      <w:proofErr w:type="spellStart"/>
      <w:r>
        <w:rPr>
          <w:b/>
        </w:rPr>
        <w:t>Close</w:t>
      </w:r>
      <w:proofErr w:type="spellEnd"/>
      <w:r>
        <w:t xml:space="preserve"> (Cerrar) cuando se complete la instalación.</w:t>
      </w:r>
    </w:p>
    <w:p w14:paraId="6E863F79" w14:textId="77777777" w:rsidR="00754A6E" w:rsidRDefault="005B57CB" w:rsidP="00754A6E">
      <w:pPr>
        <w:pStyle w:val="PartHead"/>
      </w:pPr>
      <w:r>
        <w:t xml:space="preserve">Uso del software </w:t>
      </w:r>
      <w:proofErr w:type="spellStart"/>
      <w:r>
        <w:t>Arduino</w:t>
      </w:r>
      <w:proofErr w:type="spellEnd"/>
      <w:r>
        <w:t xml:space="preserve"> IDE</w:t>
      </w:r>
    </w:p>
    <w:p w14:paraId="2F3DFC52" w14:textId="76F3F57F" w:rsidR="006C258F" w:rsidRPr="006C258F" w:rsidRDefault="006C258F" w:rsidP="006C258F">
      <w:pPr>
        <w:pStyle w:val="BodyTextL25"/>
      </w:pPr>
      <w:r>
        <w:t xml:space="preserve">En esta parte, conectará la placa de </w:t>
      </w:r>
      <w:proofErr w:type="spellStart"/>
      <w:r>
        <w:t>Arduino</w:t>
      </w:r>
      <w:proofErr w:type="spellEnd"/>
      <w:r>
        <w:t xml:space="preserve"> a la computadora mediante el puerto USB. Utilizará un programa de ejemplo para controlar el LED en el pin 13 de la placa de </w:t>
      </w:r>
      <w:proofErr w:type="spellStart"/>
      <w:r>
        <w:t>Arduino</w:t>
      </w:r>
      <w:proofErr w:type="spellEnd"/>
      <w:r>
        <w:t>.</w:t>
      </w:r>
    </w:p>
    <w:p w14:paraId="780596E6" w14:textId="77777777" w:rsidR="00354D69" w:rsidRDefault="00354D69" w:rsidP="008402F2">
      <w:pPr>
        <w:pStyle w:val="StepHead"/>
      </w:pPr>
      <w:r>
        <w:t xml:space="preserve">Conecte la placa de </w:t>
      </w:r>
      <w:proofErr w:type="spellStart"/>
      <w:r>
        <w:t>Arduino</w:t>
      </w:r>
      <w:proofErr w:type="spellEnd"/>
    </w:p>
    <w:p w14:paraId="097AEFD7" w14:textId="77777777" w:rsidR="00354D69" w:rsidRDefault="00354D69" w:rsidP="004E2E88">
      <w:pPr>
        <w:pStyle w:val="SubStepAlpha"/>
      </w:pPr>
      <w:r>
        <w:t xml:space="preserve">Conecte el cable USB a la placa de </w:t>
      </w:r>
      <w:proofErr w:type="spellStart"/>
      <w:r>
        <w:t>Arduino</w:t>
      </w:r>
      <w:proofErr w:type="spellEnd"/>
      <w:r>
        <w:t xml:space="preserve"> y al puerto USB en la PC, y conecte la placa a una fuente de energía externa, si es necesario. Se ilumina un indicador LED verde para indicar que está encendido.</w:t>
      </w:r>
    </w:p>
    <w:p w14:paraId="4C4FCF5D" w14:textId="77777777" w:rsidR="00354D69" w:rsidRDefault="00354D69" w:rsidP="004C0855">
      <w:pPr>
        <w:pStyle w:val="SubStepAlpha"/>
      </w:pPr>
      <w:r>
        <w:t xml:space="preserve">Abra </w:t>
      </w:r>
      <w:proofErr w:type="spellStart"/>
      <w:r>
        <w:rPr>
          <w:b/>
        </w:rPr>
        <w:t>Device</w:t>
      </w:r>
      <w:proofErr w:type="spellEnd"/>
      <w:r>
        <w:rPr>
          <w:b/>
        </w:rPr>
        <w:t xml:space="preserve"> Manager</w:t>
      </w:r>
      <w:r>
        <w:t xml:space="preserve"> (Administrador de dispositivos) para ubicar el puerto que usa la placa de </w:t>
      </w:r>
      <w:proofErr w:type="spellStart"/>
      <w:r>
        <w:t>Arduino</w:t>
      </w:r>
      <w:proofErr w:type="spellEnd"/>
      <w:r>
        <w:t>.</w:t>
      </w:r>
    </w:p>
    <w:p w14:paraId="2CD30ED5" w14:textId="77777777" w:rsidR="004C0855" w:rsidRDefault="004C0855" w:rsidP="004C0855">
      <w:pPr>
        <w:pStyle w:val="SubStepAlpha"/>
      </w:pPr>
      <w:r>
        <w:t xml:space="preserve">Expanda </w:t>
      </w:r>
      <w:proofErr w:type="spellStart"/>
      <w:r>
        <w:rPr>
          <w:b/>
        </w:rPr>
        <w:t>Ports</w:t>
      </w:r>
      <w:proofErr w:type="spellEnd"/>
      <w:r>
        <w:rPr>
          <w:b/>
        </w:rPr>
        <w:t xml:space="preserve"> (COM &amp; LPT)</w:t>
      </w:r>
      <w:r>
        <w:t xml:space="preserve"> (Puertos [COM y LPT]).</w:t>
      </w:r>
    </w:p>
    <w:p w14:paraId="37ECD85F" w14:textId="081DF1BE" w:rsidR="004C0855" w:rsidRDefault="004C0855" w:rsidP="00D93548">
      <w:pPr>
        <w:pStyle w:val="SubStepAlpha"/>
        <w:keepNext/>
      </w:pPr>
      <w:r>
        <w:t xml:space="preserve">Observe la ubicación del puerto serial USB. En este ejemplo, se asignó </w:t>
      </w:r>
      <w:r>
        <w:rPr>
          <w:b/>
        </w:rPr>
        <w:t>COM8</w:t>
      </w:r>
      <w:r>
        <w:t>.</w:t>
      </w:r>
    </w:p>
    <w:p w14:paraId="143589EF" w14:textId="77777777" w:rsidR="004C0855" w:rsidRDefault="004C0855" w:rsidP="004C0855">
      <w:pPr>
        <w:pStyle w:val="Visual"/>
      </w:pPr>
      <w:r>
        <w:rPr>
          <w:noProof/>
          <w:lang w:val="en-US" w:eastAsia="zh-CN"/>
        </w:rPr>
        <w:drawing>
          <wp:inline distT="0" distB="0" distL="0" distR="0" wp14:anchorId="72F58481" wp14:editId="7EA53F0D">
            <wp:extent cx="4648200" cy="1971675"/>
            <wp:effectExtent l="0" t="0" r="0" b="9525"/>
            <wp:docPr id="10" name="Picture 10" descr="Screenshot of the Windows Device Manager Ports showing the USB Serial port was assigned COM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8200" cy="1971675"/>
                    </a:xfrm>
                    <a:prstGeom prst="rect">
                      <a:avLst/>
                    </a:prstGeom>
                  </pic:spPr>
                </pic:pic>
              </a:graphicData>
            </a:graphic>
          </wp:inline>
        </w:drawing>
      </w:r>
    </w:p>
    <w:p w14:paraId="64F94BFF" w14:textId="77777777" w:rsidR="00177C9F" w:rsidRDefault="00177C9F" w:rsidP="008854C3">
      <w:pPr>
        <w:pStyle w:val="StepHead"/>
        <w:pageBreakBefore/>
      </w:pPr>
      <w:r>
        <w:lastRenderedPageBreak/>
        <w:t>Instale el LED.</w:t>
      </w:r>
    </w:p>
    <w:p w14:paraId="4AE55BFD" w14:textId="3F8CCFA3" w:rsidR="00177C9F" w:rsidRDefault="00E936BD" w:rsidP="00177C9F">
      <w:pPr>
        <w:pStyle w:val="BodyTextL25"/>
      </w:pPr>
      <w:r>
        <w:t xml:space="preserve">Según el modelo de la placa de </w:t>
      </w:r>
      <w:proofErr w:type="spellStart"/>
      <w:r>
        <w:t>Arduino</w:t>
      </w:r>
      <w:proofErr w:type="spellEnd"/>
      <w:r>
        <w:t>, puede tener un LED incorporado conectado al pin digital 13. Junto al indicador de alimentación LED,</w:t>
      </w:r>
      <w:bookmarkStart w:id="0" w:name="_GoBack"/>
      <w:bookmarkEnd w:id="0"/>
      <w:r>
        <w:t xml:space="preserve"> se enciende otro LED incorporado si la placa tiene un LED incorporado. Puede utilizar el LED incorporado para la práctica de laboratorio. Si la placa no tiene un LED incorporado o decide utilizar un LED diferente, puede conectar un LED a la placa. Los pasos que siguen a continuación son opcionales si la placa tiene un LED incorporado.</w:t>
      </w:r>
    </w:p>
    <w:p w14:paraId="5C06D765" w14:textId="77777777" w:rsidR="0033338E" w:rsidRDefault="00BF65A8" w:rsidP="00D93548">
      <w:pPr>
        <w:pStyle w:val="SubStepAlpha"/>
        <w:keepNext/>
      </w:pPr>
      <w:r>
        <w:t xml:space="preserve">Localice el pin 13 y la conexión a tierra (GND) en la placa. La imagen de ejemplo que se muestra a continuación es un ejemplo de </w:t>
      </w:r>
      <w:proofErr w:type="spellStart"/>
      <w:r>
        <w:t>Arduino</w:t>
      </w:r>
      <w:proofErr w:type="spellEnd"/>
      <w:r>
        <w:t xml:space="preserve"> </w:t>
      </w:r>
      <w:proofErr w:type="spellStart"/>
      <w:r>
        <w:t>RedBoard</w:t>
      </w:r>
      <w:proofErr w:type="spellEnd"/>
      <w:r>
        <w:t>.</w:t>
      </w:r>
    </w:p>
    <w:p w14:paraId="0D821968" w14:textId="77777777" w:rsidR="00BF65A8" w:rsidRDefault="00AD7107" w:rsidP="00BF65A8">
      <w:pPr>
        <w:pStyle w:val="Visual"/>
      </w:pPr>
      <w:r>
        <w:rPr>
          <w:noProof/>
          <w:lang w:val="en-US" w:eastAsia="zh-CN"/>
        </w:rPr>
        <w:drawing>
          <wp:inline distT="0" distB="0" distL="0" distR="0" wp14:anchorId="40354A7F" wp14:editId="2C220D37">
            <wp:extent cx="1793742" cy="981075"/>
            <wp:effectExtent l="0" t="0" r="0" b="0"/>
            <wp:docPr id="12" name="Picture 12" descr="Screenshot of the Arduino Redboard indicating the Ground and pin 13 lo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034" cy="999831"/>
                    </a:xfrm>
                    <a:prstGeom prst="rect">
                      <a:avLst/>
                    </a:prstGeom>
                    <a:noFill/>
                  </pic:spPr>
                </pic:pic>
              </a:graphicData>
            </a:graphic>
          </wp:inline>
        </w:drawing>
      </w:r>
    </w:p>
    <w:p w14:paraId="53156AD8" w14:textId="77777777" w:rsidR="00BF65A8" w:rsidRPr="00177C9F" w:rsidRDefault="00F357A7" w:rsidP="00BF65A8">
      <w:pPr>
        <w:pStyle w:val="SubStepAlpha"/>
      </w:pPr>
      <w:r>
        <w:t>Conecte un LED al pin 13 y a la conexión a tierra. Los indicadores LED son componentes direccionales, y las patas en los LED tienen dos longitudes diferentes. La pata más corta entra en el orificio marcado GND, y la pata más larga entra en el orificio marcado 13.</w:t>
      </w:r>
    </w:p>
    <w:p w14:paraId="77B0C5EB" w14:textId="77777777" w:rsidR="00231DCA" w:rsidRDefault="00FC353B" w:rsidP="008402F2">
      <w:pPr>
        <w:pStyle w:val="StepHead"/>
      </w:pPr>
      <w:r>
        <w:t>Ejecute el código de ejemplo.</w:t>
      </w:r>
    </w:p>
    <w:p w14:paraId="53A5C653" w14:textId="77777777" w:rsidR="00B857C5" w:rsidRDefault="00DD5E36" w:rsidP="00B857C5">
      <w:pPr>
        <w:pStyle w:val="SubStepAlpha"/>
      </w:pPr>
      <w:r>
        <w:t xml:space="preserve">Inicie </w:t>
      </w:r>
      <w:proofErr w:type="spellStart"/>
      <w:r>
        <w:rPr>
          <w:b/>
        </w:rPr>
        <w:t>Arduino</w:t>
      </w:r>
      <w:proofErr w:type="spellEnd"/>
      <w:r>
        <w:t>.</w:t>
      </w:r>
    </w:p>
    <w:p w14:paraId="19B64508" w14:textId="77777777" w:rsidR="00682AEF" w:rsidRDefault="00421343" w:rsidP="00B857C5">
      <w:pPr>
        <w:pStyle w:val="SubStepAlpha"/>
      </w:pPr>
      <w:r>
        <w:t xml:space="preserve">Para usar uno de los programas de ejemplo, </w:t>
      </w:r>
      <w:proofErr w:type="spellStart"/>
      <w:r>
        <w:rPr>
          <w:b/>
        </w:rPr>
        <w:t>Blink</w:t>
      </w:r>
      <w:proofErr w:type="spellEnd"/>
      <w:r>
        <w:t xml:space="preserve">, haga clic en </w:t>
      </w:r>
      <w:r>
        <w:rPr>
          <w:b/>
        </w:rPr>
        <w:t>File &gt; </w:t>
      </w:r>
      <w:proofErr w:type="spellStart"/>
      <w:r>
        <w:rPr>
          <w:b/>
        </w:rPr>
        <w:t>Examples</w:t>
      </w:r>
      <w:proofErr w:type="spellEnd"/>
      <w:r>
        <w:rPr>
          <w:b/>
        </w:rPr>
        <w:t> &gt; </w:t>
      </w:r>
      <w:proofErr w:type="spellStart"/>
      <w:r>
        <w:rPr>
          <w:b/>
        </w:rPr>
        <w:t>Basics</w:t>
      </w:r>
      <w:proofErr w:type="spellEnd"/>
      <w:r>
        <w:rPr>
          <w:b/>
        </w:rPr>
        <w:t> &gt; </w:t>
      </w:r>
      <w:proofErr w:type="spellStart"/>
      <w:r>
        <w:rPr>
          <w:b/>
        </w:rPr>
        <w:t>Blink</w:t>
      </w:r>
      <w:proofErr w:type="spellEnd"/>
      <w:r>
        <w:t xml:space="preserve"> (Archivo &gt; Ejemplos &gt; Datos básicos &gt; </w:t>
      </w:r>
      <w:proofErr w:type="spellStart"/>
      <w:r>
        <w:t>Blink</w:t>
      </w:r>
      <w:proofErr w:type="spellEnd"/>
      <w:r>
        <w:t>).</w:t>
      </w:r>
    </w:p>
    <w:p w14:paraId="00830672" w14:textId="77777777" w:rsidR="00FC769B" w:rsidRDefault="00E97D13" w:rsidP="00B857C5">
      <w:pPr>
        <w:pStyle w:val="SubStepAlpha"/>
      </w:pPr>
      <w:r>
        <w:t>Lea los comentarios en la parte superior del programa. En la sección de comentarios, se explican las funciones del programa y se incluye información adicional sobre el programa.</w:t>
      </w:r>
    </w:p>
    <w:p w14:paraId="3D9B0248" w14:textId="77777777" w:rsidR="00E97D13" w:rsidRDefault="00E97D13" w:rsidP="00E97D13">
      <w:pPr>
        <w:pStyle w:val="CMDOutput"/>
      </w:pPr>
      <w:r>
        <w:t>/*</w:t>
      </w:r>
    </w:p>
    <w:p w14:paraId="7EB346D7" w14:textId="77777777" w:rsidR="00E97D13" w:rsidRDefault="00E97D13" w:rsidP="00E97D13">
      <w:pPr>
        <w:pStyle w:val="CMDOutput"/>
      </w:pPr>
      <w:r>
        <w:t xml:space="preserve">  </w:t>
      </w:r>
      <w:proofErr w:type="spellStart"/>
      <w:r>
        <w:t>Blink</w:t>
      </w:r>
      <w:proofErr w:type="spellEnd"/>
    </w:p>
    <w:p w14:paraId="4B4883F0" w14:textId="45E0CE17" w:rsidR="00E97D13" w:rsidRDefault="00E97D13" w:rsidP="003E5FC5">
      <w:pPr>
        <w:pStyle w:val="CMDOutput"/>
      </w:pPr>
      <w:r>
        <w:t xml:space="preserve">  Enciende y apaga un LED durante un segundo en cada acción de forma repetida. La mayoría de los programas de </w:t>
      </w:r>
      <w:proofErr w:type="spellStart"/>
      <w:r>
        <w:t>Arduino</w:t>
      </w:r>
      <w:proofErr w:type="spellEnd"/>
      <w:r>
        <w:t xml:space="preserve"> tienen un LED incorporado que se puede controlar. En Uno y</w:t>
      </w:r>
    </w:p>
    <w:p w14:paraId="37FA72AB" w14:textId="77777777" w:rsidR="00E97D13" w:rsidRDefault="00E97D13" w:rsidP="00E97D13">
      <w:pPr>
        <w:pStyle w:val="CMDOutput"/>
      </w:pPr>
      <w:r>
        <w:t xml:space="preserve">  Leonardo, está conectado al pin digital 13. Si no está seguro de</w:t>
      </w:r>
    </w:p>
    <w:p w14:paraId="1E0DD3DA" w14:textId="77777777" w:rsidR="00E97D13" w:rsidRDefault="00E97D13" w:rsidP="00E97D13">
      <w:pPr>
        <w:pStyle w:val="CMDOutput"/>
      </w:pPr>
      <w:r>
        <w:t xml:space="preserve">  </w:t>
      </w:r>
      <w:proofErr w:type="gramStart"/>
      <w:r>
        <w:t>qué</w:t>
      </w:r>
      <w:proofErr w:type="gramEnd"/>
      <w:r>
        <w:t xml:space="preserve"> pin del LED incorporado está conectado al modelo de </w:t>
      </w:r>
      <w:proofErr w:type="spellStart"/>
      <w:r>
        <w:t>Arduino</w:t>
      </w:r>
      <w:proofErr w:type="spellEnd"/>
      <w:r>
        <w:t>, revise</w:t>
      </w:r>
    </w:p>
    <w:p w14:paraId="4058F511" w14:textId="7E065013" w:rsidR="003E5FC5" w:rsidRDefault="00E97D13" w:rsidP="003E5FC5">
      <w:pPr>
        <w:pStyle w:val="CMDOutput"/>
      </w:pPr>
      <w:r>
        <w:t xml:space="preserve">  </w:t>
      </w:r>
      <w:proofErr w:type="gramStart"/>
      <w:r>
        <w:t>la</w:t>
      </w:r>
      <w:proofErr w:type="gramEnd"/>
      <w:r>
        <w:t xml:space="preserve"> documentación en http://www.arduino.cc. </w:t>
      </w:r>
    </w:p>
    <w:p w14:paraId="7CF556CE" w14:textId="1798D4B7" w:rsidR="00E97D13" w:rsidRDefault="00E97D13">
      <w:pPr>
        <w:pStyle w:val="CMDOutput"/>
      </w:pPr>
      <w:r>
        <w:t>Este código de ejemplo se encuentra en el dominio público. Modificado el 8 de mayo de 2014</w:t>
      </w:r>
    </w:p>
    <w:p w14:paraId="6B1013D2" w14:textId="77777777" w:rsidR="00E97D13" w:rsidRDefault="00E97D13" w:rsidP="00E97D13">
      <w:pPr>
        <w:pStyle w:val="CMDOutput"/>
      </w:pPr>
      <w:r>
        <w:t xml:space="preserve">  </w:t>
      </w:r>
      <w:proofErr w:type="gramStart"/>
      <w:r>
        <w:t>por</w:t>
      </w:r>
      <w:proofErr w:type="gramEnd"/>
      <w:r>
        <w:t xml:space="preserve"> Scott </w:t>
      </w:r>
      <w:proofErr w:type="spellStart"/>
      <w:r>
        <w:t>Fitzgerald</w:t>
      </w:r>
      <w:proofErr w:type="spellEnd"/>
    </w:p>
    <w:p w14:paraId="62D54A36" w14:textId="77777777" w:rsidR="00E97D13" w:rsidRDefault="00E97D13" w:rsidP="00E97D13">
      <w:pPr>
        <w:pStyle w:val="CMDOutput"/>
      </w:pPr>
      <w:r>
        <w:t xml:space="preserve"> */</w:t>
      </w:r>
    </w:p>
    <w:p w14:paraId="2B8CDB40" w14:textId="77777777" w:rsidR="00E97D13" w:rsidRDefault="00E97D13" w:rsidP="00D93548">
      <w:pPr>
        <w:pStyle w:val="BodyTextL50"/>
        <w:keepNext/>
      </w:pPr>
      <w:r>
        <w:t>¿Cuál es el propósito de este programa?</w:t>
      </w:r>
    </w:p>
    <w:p w14:paraId="55C3F3BA" w14:textId="77777777" w:rsidR="00E97D13" w:rsidRDefault="00E97D13" w:rsidP="00E97D13">
      <w:pPr>
        <w:pStyle w:val="BodyTextL50"/>
      </w:pPr>
      <w:r>
        <w:t>____________________________________________________________________________________</w:t>
      </w:r>
    </w:p>
    <w:p w14:paraId="5969F95D" w14:textId="180672B7" w:rsidR="00E97D13" w:rsidRPr="00BA7752" w:rsidRDefault="00E97D13" w:rsidP="00E97D13">
      <w:pPr>
        <w:pStyle w:val="BodyTextL50"/>
        <w:rPr>
          <w:rStyle w:val="AnswerGray"/>
        </w:rPr>
      </w:pPr>
      <w:r>
        <w:rPr>
          <w:rStyle w:val="AnswerGray"/>
        </w:rPr>
        <w:t>El objetivo de este programa es encender y apagar un LED durante un segundo en cada acción de forma repetida.</w:t>
      </w:r>
    </w:p>
    <w:p w14:paraId="519059F9" w14:textId="4A6B896E" w:rsidR="002B1322" w:rsidRDefault="00645C42" w:rsidP="00BA7752">
      <w:pPr>
        <w:pStyle w:val="SubStepAlpha"/>
      </w:pPr>
      <w:r>
        <w:t xml:space="preserve">Para verificar que se haya seleccionado la placa correcta, haga clic en </w:t>
      </w:r>
      <w:r>
        <w:rPr>
          <w:b/>
        </w:rPr>
        <w:t>Tools &gt; </w:t>
      </w:r>
      <w:proofErr w:type="spellStart"/>
      <w:r>
        <w:rPr>
          <w:b/>
        </w:rPr>
        <w:t>Board</w:t>
      </w:r>
      <w:proofErr w:type="spellEnd"/>
      <w:r>
        <w:t xml:space="preserve"> (Herramientas &gt; Placa). Debe ser </w:t>
      </w:r>
      <w:proofErr w:type="spellStart"/>
      <w:r>
        <w:t>Arduino</w:t>
      </w:r>
      <w:proofErr w:type="spellEnd"/>
      <w:r>
        <w:t xml:space="preserve">/Genuino Uno, si la placa es </w:t>
      </w:r>
      <w:proofErr w:type="spellStart"/>
      <w:r>
        <w:t>Arduino</w:t>
      </w:r>
      <w:proofErr w:type="spellEnd"/>
      <w:r>
        <w:t xml:space="preserve"> Uno o </w:t>
      </w:r>
      <w:proofErr w:type="spellStart"/>
      <w:r>
        <w:t>Redboard</w:t>
      </w:r>
      <w:proofErr w:type="spellEnd"/>
      <w:r>
        <w:t>.</w:t>
      </w:r>
    </w:p>
    <w:p w14:paraId="29D88298" w14:textId="77777777" w:rsidR="00E97D13" w:rsidRDefault="004C3EE2" w:rsidP="00BA7752">
      <w:pPr>
        <w:pStyle w:val="SubStepAlpha"/>
      </w:pPr>
      <w:r>
        <w:t xml:space="preserve">Para verificar que se haya seleccionado el puerto correcto, haga clic en </w:t>
      </w:r>
      <w:r>
        <w:rPr>
          <w:b/>
        </w:rPr>
        <w:t>Tools &gt; Port</w:t>
      </w:r>
      <w:r>
        <w:t xml:space="preserve"> (Herramientas &gt; Puerto). El puerto seleccionado debe ser el mismo puerto, como se indica en </w:t>
      </w:r>
      <w:proofErr w:type="spellStart"/>
      <w:r>
        <w:rPr>
          <w:b/>
        </w:rPr>
        <w:t>Device</w:t>
      </w:r>
      <w:proofErr w:type="spellEnd"/>
      <w:r>
        <w:rPr>
          <w:b/>
        </w:rPr>
        <w:t xml:space="preserve"> Manager &gt; </w:t>
      </w:r>
      <w:proofErr w:type="spellStart"/>
      <w:r>
        <w:rPr>
          <w:b/>
        </w:rPr>
        <w:t>Ports</w:t>
      </w:r>
      <w:proofErr w:type="spellEnd"/>
      <w:r>
        <w:rPr>
          <w:b/>
        </w:rPr>
        <w:t xml:space="preserve"> (COM &amp; LPT)</w:t>
      </w:r>
      <w:r>
        <w:t xml:space="preserve"> (Administrador de dispositivos &gt; Puertos [COM y LPT]).</w:t>
      </w:r>
    </w:p>
    <w:p w14:paraId="7216D297" w14:textId="77777777" w:rsidR="004C3EE2" w:rsidRDefault="00C145BE" w:rsidP="00BA7752">
      <w:pPr>
        <w:pStyle w:val="SubStepAlpha"/>
      </w:pPr>
      <w:r>
        <w:lastRenderedPageBreak/>
        <w:t xml:space="preserve">Haga clic en </w:t>
      </w:r>
      <w:r>
        <w:rPr>
          <w:b/>
        </w:rPr>
        <w:t>Sketch &gt; </w:t>
      </w:r>
      <w:proofErr w:type="spellStart"/>
      <w:r>
        <w:rPr>
          <w:b/>
        </w:rPr>
        <w:t>Verify</w:t>
      </w:r>
      <w:proofErr w:type="spellEnd"/>
      <w:r>
        <w:rPr>
          <w:b/>
        </w:rPr>
        <w:t>/Compile</w:t>
      </w:r>
      <w:r>
        <w:t xml:space="preserve"> (Boceto &gt; Verificar/Compilar) para compilar el programa.</w:t>
      </w:r>
    </w:p>
    <w:p w14:paraId="7099CEBB" w14:textId="77777777" w:rsidR="00C145BE" w:rsidRDefault="00C145BE" w:rsidP="00BA7752">
      <w:pPr>
        <w:pStyle w:val="SubStepAlpha"/>
      </w:pPr>
      <w:r>
        <w:t xml:space="preserve">Haga clic en </w:t>
      </w:r>
      <w:r>
        <w:rPr>
          <w:b/>
        </w:rPr>
        <w:t>Sketch &gt; </w:t>
      </w:r>
      <w:proofErr w:type="spellStart"/>
      <w:r>
        <w:rPr>
          <w:b/>
        </w:rPr>
        <w:t>Upload</w:t>
      </w:r>
      <w:proofErr w:type="spellEnd"/>
      <w:r>
        <w:t xml:space="preserve"> (Boceto &gt; Cargar) para cargar el código compilado en la placa.</w:t>
      </w:r>
    </w:p>
    <w:p w14:paraId="579CE114" w14:textId="77777777" w:rsidR="007E24E1" w:rsidRDefault="00C145BE" w:rsidP="00BA7752">
      <w:pPr>
        <w:pStyle w:val="SubStepAlpha"/>
      </w:pPr>
      <w:r>
        <w:t>Observe la velocidad de parpadeo.</w:t>
      </w:r>
    </w:p>
    <w:p w14:paraId="3873B3ED" w14:textId="77777777" w:rsidR="00C145BE" w:rsidRDefault="007E24E1" w:rsidP="00D93548">
      <w:pPr>
        <w:pStyle w:val="SubStepAlpha"/>
        <w:keepNext/>
      </w:pPr>
      <w:r>
        <w:t>Desplácese hacia abajo y lea el código. ¿Cuál es la velocidad de parpadeo actual? ¿Qué puede hacer para modificar la velocidad de parpadeo?</w:t>
      </w:r>
    </w:p>
    <w:p w14:paraId="49CA6802" w14:textId="77777777" w:rsidR="00C145BE" w:rsidRDefault="00C145BE" w:rsidP="00FC353B">
      <w:pPr>
        <w:pStyle w:val="BodyTextL50"/>
      </w:pPr>
      <w:r>
        <w:t>____________________________________________________________________________________</w:t>
      </w:r>
    </w:p>
    <w:p w14:paraId="7504F78E" w14:textId="0A033226" w:rsidR="00C145BE" w:rsidRPr="007E24E1" w:rsidRDefault="007E24E1" w:rsidP="00FC353B">
      <w:pPr>
        <w:pStyle w:val="BodyTextL50"/>
        <w:rPr>
          <w:rStyle w:val="AnswerGray"/>
        </w:rPr>
      </w:pPr>
      <w:r>
        <w:rPr>
          <w:rStyle w:val="AnswerGray"/>
        </w:rPr>
        <w:t>En este momento, el LED se enciende durante 1 segundo y se apaga durante 1 segundo. Se puede modificar la velocidad de parpadeo cambiando la demora.</w:t>
      </w:r>
    </w:p>
    <w:sectPr w:rsidR="00C145BE" w:rsidRPr="007E24E1" w:rsidSect="008C4307">
      <w:headerReference w:type="default" r:id="rId13"/>
      <w:footerReference w:type="default" r:id="rId14"/>
      <w:headerReference w:type="first" r:id="rId15"/>
      <w:footerReference w:type="first" r:id="rId16"/>
      <w:pgSz w:w="12240" w:h="15840" w:code="1"/>
      <w:pgMar w:top="1440" w:right="108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6656C3" w14:textId="77777777" w:rsidR="00C449B8" w:rsidRDefault="00C449B8" w:rsidP="0090659A">
      <w:pPr>
        <w:spacing w:after="0" w:line="240" w:lineRule="auto"/>
      </w:pPr>
      <w:r>
        <w:separator/>
      </w:r>
    </w:p>
    <w:p w14:paraId="531B5CD1" w14:textId="77777777" w:rsidR="00C449B8" w:rsidRDefault="00C449B8"/>
    <w:p w14:paraId="5BC49FEE" w14:textId="77777777" w:rsidR="00C449B8" w:rsidRDefault="00C449B8"/>
    <w:p w14:paraId="21385DC8" w14:textId="77777777" w:rsidR="00C449B8" w:rsidRDefault="00C449B8"/>
    <w:p w14:paraId="0A727FDA" w14:textId="77777777" w:rsidR="00C449B8" w:rsidRDefault="00C449B8"/>
    <w:p w14:paraId="659F7887" w14:textId="77777777" w:rsidR="00C449B8" w:rsidRDefault="00C449B8"/>
  </w:endnote>
  <w:endnote w:type="continuationSeparator" w:id="0">
    <w:p w14:paraId="7092E242" w14:textId="77777777" w:rsidR="00C449B8" w:rsidRDefault="00C449B8" w:rsidP="0090659A">
      <w:pPr>
        <w:spacing w:after="0" w:line="240" w:lineRule="auto"/>
      </w:pPr>
      <w:r>
        <w:continuationSeparator/>
      </w:r>
    </w:p>
    <w:p w14:paraId="4DFEEB39" w14:textId="77777777" w:rsidR="00C449B8" w:rsidRDefault="00C449B8"/>
    <w:p w14:paraId="4792BD1A" w14:textId="77777777" w:rsidR="00C449B8" w:rsidRDefault="00C449B8"/>
    <w:p w14:paraId="636D6EA7" w14:textId="77777777" w:rsidR="00C449B8" w:rsidRDefault="00C449B8"/>
    <w:p w14:paraId="783ADF32" w14:textId="77777777" w:rsidR="00C449B8" w:rsidRDefault="00C449B8"/>
    <w:p w14:paraId="05917BE7" w14:textId="77777777" w:rsidR="00C449B8" w:rsidRDefault="00C449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C144A3" w14:textId="53EB4718" w:rsidR="009765E3" w:rsidRPr="00231DCA" w:rsidRDefault="009765E3" w:rsidP="00367381">
    <w:pPr>
      <w:pStyle w:val="Footer"/>
      <w:rPr>
        <w:szCs w:val="16"/>
      </w:rPr>
    </w:pPr>
    <w:r>
      <w:t xml:space="preserve">© </w:t>
    </w:r>
    <w:r w:rsidR="00367381">
      <w:fldChar w:fldCharType="begin"/>
    </w:r>
    <w:r w:rsidR="00367381">
      <w:instrText xml:space="preserve"> DATE  \@ "2018"  \* MERGEFORMAT </w:instrText>
    </w:r>
    <w:r w:rsidR="00367381">
      <w:fldChar w:fldCharType="separate"/>
    </w:r>
    <w:r w:rsidR="00367381">
      <w:rPr>
        <w:noProof/>
      </w:rPr>
      <w:t>2018</w:t>
    </w:r>
    <w:r w:rsidR="00367381">
      <w:fldChar w:fldCharType="end"/>
    </w:r>
    <w:r>
      <w:t xml:space="preserve"> Cisco y/o sus filiales. Todos los derechos reservados. Este documento es información pública de Cisco.</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8854C3">
      <w:rPr>
        <w:b/>
        <w:noProof/>
        <w:szCs w:val="16"/>
      </w:rPr>
      <w:t>4</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8854C3">
      <w:rPr>
        <w:b/>
        <w:noProof/>
        <w:szCs w:val="16"/>
      </w:rPr>
      <w:t>4</w:t>
    </w:r>
    <w:r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5E8E" w14:textId="27FD5336" w:rsidR="009765E3" w:rsidRPr="008402F2" w:rsidRDefault="009765E3" w:rsidP="008854C3">
    <w:pPr>
      <w:pStyle w:val="Footer"/>
      <w:rPr>
        <w:szCs w:val="16"/>
      </w:rPr>
    </w:pPr>
    <w:r>
      <w:t xml:space="preserve">© </w:t>
    </w:r>
    <w:r w:rsidR="008854C3">
      <w:fldChar w:fldCharType="begin"/>
    </w:r>
    <w:r w:rsidR="008854C3">
      <w:instrText xml:space="preserve"> DATE  \@ "2018"  \* MERGEFORMAT </w:instrText>
    </w:r>
    <w:r w:rsidR="008854C3">
      <w:fldChar w:fldCharType="separate"/>
    </w:r>
    <w:r w:rsidR="008854C3">
      <w:rPr>
        <w:noProof/>
      </w:rPr>
      <w:t>2018</w:t>
    </w:r>
    <w:r w:rsidR="008854C3">
      <w:fldChar w:fldCharType="end"/>
    </w:r>
    <w:r>
      <w:t xml:space="preserve"> Cisco y/o sus filiales. Todos los derechos reservados. Este documento es información pública de Cisco.</w:t>
    </w:r>
    <w:r>
      <w:tab/>
      <w:t xml:space="preserve">Página </w:t>
    </w:r>
    <w:r w:rsidRPr="0090659A">
      <w:rPr>
        <w:b/>
        <w:szCs w:val="16"/>
      </w:rPr>
      <w:fldChar w:fldCharType="begin"/>
    </w:r>
    <w:r w:rsidRPr="0090659A">
      <w:rPr>
        <w:b/>
        <w:szCs w:val="16"/>
      </w:rPr>
      <w:instrText xml:space="preserve"> PAGE </w:instrText>
    </w:r>
    <w:r w:rsidRPr="0090659A">
      <w:rPr>
        <w:b/>
        <w:szCs w:val="16"/>
      </w:rPr>
      <w:fldChar w:fldCharType="separate"/>
    </w:r>
    <w:r w:rsidR="008854C3">
      <w:rPr>
        <w:b/>
        <w:noProof/>
        <w:szCs w:val="16"/>
      </w:rPr>
      <w:t>1</w:t>
    </w:r>
    <w:r w:rsidRPr="0090659A">
      <w:rPr>
        <w:b/>
        <w:szCs w:val="16"/>
      </w:rPr>
      <w:fldChar w:fldCharType="end"/>
    </w:r>
    <w:r>
      <w:t xml:space="preserve"> de </w:t>
    </w:r>
    <w:r w:rsidRPr="0090659A">
      <w:rPr>
        <w:b/>
        <w:szCs w:val="16"/>
      </w:rPr>
      <w:fldChar w:fldCharType="begin"/>
    </w:r>
    <w:r w:rsidRPr="0090659A">
      <w:rPr>
        <w:b/>
        <w:szCs w:val="16"/>
      </w:rPr>
      <w:instrText xml:space="preserve"> NUMPAGES  </w:instrText>
    </w:r>
    <w:r w:rsidRPr="0090659A">
      <w:rPr>
        <w:b/>
        <w:szCs w:val="16"/>
      </w:rPr>
      <w:fldChar w:fldCharType="separate"/>
    </w:r>
    <w:r w:rsidR="008854C3">
      <w:rPr>
        <w:b/>
        <w:noProof/>
        <w:szCs w:val="16"/>
      </w:rPr>
      <w:t>4</w:t>
    </w:r>
    <w:r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A1DF9" w14:textId="77777777" w:rsidR="00C449B8" w:rsidRDefault="00C449B8" w:rsidP="00B17DCF">
      <w:pPr>
        <w:spacing w:after="0" w:line="240" w:lineRule="auto"/>
      </w:pPr>
      <w:r>
        <w:separator/>
      </w:r>
    </w:p>
  </w:footnote>
  <w:footnote w:type="continuationSeparator" w:id="0">
    <w:p w14:paraId="0EBF63C5" w14:textId="77777777" w:rsidR="00C449B8" w:rsidRDefault="00C449B8" w:rsidP="0090659A">
      <w:pPr>
        <w:spacing w:after="0" w:line="240" w:lineRule="auto"/>
      </w:pPr>
      <w:r>
        <w:continuationSeparator/>
      </w:r>
    </w:p>
    <w:p w14:paraId="5F6331C4" w14:textId="77777777" w:rsidR="00C449B8" w:rsidRDefault="00C449B8"/>
    <w:p w14:paraId="7B7904B1" w14:textId="77777777" w:rsidR="00C449B8" w:rsidRDefault="00C449B8"/>
    <w:p w14:paraId="6CB5E7FE" w14:textId="77777777" w:rsidR="00C449B8" w:rsidRDefault="00C449B8"/>
    <w:p w14:paraId="1991F87B" w14:textId="77777777" w:rsidR="00C449B8" w:rsidRDefault="00C449B8"/>
    <w:p w14:paraId="0FF64E3E" w14:textId="77777777" w:rsidR="00C449B8" w:rsidRDefault="00C449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67C65" w14:textId="33C4A645" w:rsidR="009765E3" w:rsidRDefault="009765E3" w:rsidP="008402F2">
    <w:pPr>
      <w:pStyle w:val="PageHead"/>
    </w:pPr>
    <w:r>
      <w:t xml:space="preserve">Práctica de laboratorio: introducción a </w:t>
    </w:r>
    <w:proofErr w:type="spellStart"/>
    <w:r>
      <w:t>Arduino</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B2C15" w14:textId="2DD115B3" w:rsidR="009765E3" w:rsidRDefault="00280401">
    <w:r>
      <w:rPr>
        <w:noProof/>
        <w:lang w:val="en-US" w:eastAsia="zh-CN"/>
      </w:rPr>
      <w:drawing>
        <wp:inline distT="0" distB="0" distL="0" distR="0" wp14:anchorId="6F34DFE3" wp14:editId="5A7DF948">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217228C"/>
    <w:multiLevelType w:val="multilevel"/>
    <w:tmpl w:val="50CE7842"/>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D796360"/>
    <w:multiLevelType w:val="multilevel"/>
    <w:tmpl w:val="6CCE8622"/>
    <w:styleLink w:val="PartStepSubStepList"/>
    <w:lvl w:ilvl="0">
      <w:start w:val="1"/>
      <w:numFmt w:val="decimal"/>
      <w:pStyle w:val="PartHead"/>
      <w:suff w:val="space"/>
      <w:lvlText w:val="Parte %1:"/>
      <w:lvlJc w:val="left"/>
      <w:pPr>
        <w:ind w:left="0" w:firstLine="0"/>
      </w:pPr>
      <w:rPr>
        <w:rFonts w:hint="default"/>
      </w:rPr>
    </w:lvl>
    <w:lvl w:ilvl="1">
      <w:start w:val="1"/>
      <w:numFmt w:val="decimal"/>
      <w:pStyle w:val="TaskHead"/>
      <w:suff w:val="space"/>
      <w:lvlText w:val="Task %2:"/>
      <w:lvlJc w:val="left"/>
      <w:pPr>
        <w:ind w:left="0" w:firstLine="0"/>
      </w:pPr>
      <w:rPr>
        <w:rFonts w:hint="default"/>
      </w:rPr>
    </w:lvl>
    <w:lvl w:ilvl="2">
      <w:start w:val="1"/>
      <w:numFmt w:val="decimal"/>
      <w:pStyle w:val="StepHead"/>
      <w:suff w:val="space"/>
      <w:lvlText w:val="Paso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nsid w:val="4BF23836"/>
    <w:multiLevelType w:val="multilevel"/>
    <w:tmpl w:val="DFFEB082"/>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5"/>
  </w:num>
  <w:num w:numId="2">
    <w:abstractNumId w:val="3"/>
    <w:lvlOverride w:ilvl="0">
      <w:lvl w:ilvl="0">
        <w:start w:val="1"/>
        <w:numFmt w:val="decimal"/>
        <w:pStyle w:val="PartHead"/>
        <w:suff w:val="space"/>
        <w:lvlText w:val="Part %1:"/>
        <w:lvlJc w:val="left"/>
        <w:pPr>
          <w:ind w:left="0" w:firstLine="0"/>
        </w:pPr>
        <w:rPr>
          <w:rFonts w:hint="default"/>
        </w:rPr>
      </w:lvl>
    </w:lvlOverride>
    <w:lvlOverride w:ilvl="1">
      <w:lvl w:ilvl="1">
        <w:start w:val="1"/>
        <w:numFmt w:val="decimal"/>
        <w:pStyle w:val="TaskHead"/>
        <w:suff w:val="space"/>
        <w:lvlText w:val="Task %2:"/>
        <w:lvlJc w:val="left"/>
        <w:pPr>
          <w:ind w:left="0" w:firstLine="0"/>
        </w:pPr>
        <w:rPr>
          <w:rFonts w:hint="default"/>
        </w:rPr>
      </w:lvl>
    </w:lvlOverride>
    <w:lvlOverride w:ilvl="2">
      <w:lvl w:ilvl="2">
        <w:start w:val="1"/>
        <w:numFmt w:val="decimal"/>
        <w:pStyle w:val="StepHead"/>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PartHead"/>
        <w:suff w:val="space"/>
        <w:lvlText w:val="Part %1:"/>
        <w:lvlJc w:val="left"/>
        <w:pPr>
          <w:ind w:left="0" w:firstLine="0"/>
        </w:pPr>
        <w:rPr>
          <w:rFonts w:hint="default"/>
        </w:rPr>
      </w:lvl>
    </w:lvlOverride>
    <w:lvlOverride w:ilvl="1">
      <w:startOverride w:val="1"/>
      <w:lvl w:ilvl="1">
        <w:start w:val="1"/>
        <w:numFmt w:val="decimal"/>
        <w:pStyle w:val="TaskHead"/>
        <w:suff w:val="space"/>
        <w:lvlText w:val="Task %2:"/>
        <w:lvlJc w:val="left"/>
        <w:pPr>
          <w:ind w:left="0" w:firstLine="0"/>
        </w:pPr>
        <w:rPr>
          <w:rFonts w:hint="default"/>
        </w:rPr>
      </w:lvl>
    </w:lvlOverride>
    <w:lvlOverride w:ilvl="2">
      <w:startOverride w:val="1"/>
      <w:lvl w:ilvl="2">
        <w:start w:val="1"/>
        <w:numFmt w:val="decimal"/>
        <w:pStyle w:val="StepHead"/>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StepHead"/>
        <w:lvlText w:val="%3."/>
        <w:lvlJc w:val="left"/>
        <w:pPr>
          <w:tabs>
            <w:tab w:val="num" w:pos="720"/>
          </w:tabs>
          <w:ind w:left="720" w:hanging="360"/>
        </w:pPr>
        <w:rPr>
          <w:rFonts w:hint="default"/>
          <w:b w:val="0"/>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C52"/>
    <w:rsid w:val="00001BDF"/>
    <w:rsid w:val="0000380F"/>
    <w:rsid w:val="00004175"/>
    <w:rsid w:val="000059C9"/>
    <w:rsid w:val="00012C22"/>
    <w:rsid w:val="000160F7"/>
    <w:rsid w:val="00016D5B"/>
    <w:rsid w:val="00016F30"/>
    <w:rsid w:val="0002047C"/>
    <w:rsid w:val="00021B9A"/>
    <w:rsid w:val="000242D6"/>
    <w:rsid w:val="00024EE5"/>
    <w:rsid w:val="00041AF6"/>
    <w:rsid w:val="00043819"/>
    <w:rsid w:val="00044E62"/>
    <w:rsid w:val="00050BA4"/>
    <w:rsid w:val="00051738"/>
    <w:rsid w:val="00052548"/>
    <w:rsid w:val="00060696"/>
    <w:rsid w:val="00067A67"/>
    <w:rsid w:val="000769CF"/>
    <w:rsid w:val="000815D8"/>
    <w:rsid w:val="00084C99"/>
    <w:rsid w:val="00085CC6"/>
    <w:rsid w:val="00090C07"/>
    <w:rsid w:val="00091277"/>
    <w:rsid w:val="0009147A"/>
    <w:rsid w:val="00091E8D"/>
    <w:rsid w:val="0009378D"/>
    <w:rsid w:val="00097163"/>
    <w:rsid w:val="000A22C8"/>
    <w:rsid w:val="000B2344"/>
    <w:rsid w:val="000B7DE5"/>
    <w:rsid w:val="000C2118"/>
    <w:rsid w:val="000C6E6E"/>
    <w:rsid w:val="000D55B4"/>
    <w:rsid w:val="000E65F0"/>
    <w:rsid w:val="000E7168"/>
    <w:rsid w:val="000F072C"/>
    <w:rsid w:val="000F6743"/>
    <w:rsid w:val="00100104"/>
    <w:rsid w:val="001006C2"/>
    <w:rsid w:val="00101BE8"/>
    <w:rsid w:val="00103401"/>
    <w:rsid w:val="00103D36"/>
    <w:rsid w:val="00103EB1"/>
    <w:rsid w:val="00107B2B"/>
    <w:rsid w:val="00112AC5"/>
    <w:rsid w:val="001133DD"/>
    <w:rsid w:val="00120CBE"/>
    <w:rsid w:val="00121BAE"/>
    <w:rsid w:val="001261C4"/>
    <w:rsid w:val="001314FB"/>
    <w:rsid w:val="001366EC"/>
    <w:rsid w:val="0014219C"/>
    <w:rsid w:val="001425ED"/>
    <w:rsid w:val="00143450"/>
    <w:rsid w:val="00144997"/>
    <w:rsid w:val="001523C0"/>
    <w:rsid w:val="001535FE"/>
    <w:rsid w:val="00154E3A"/>
    <w:rsid w:val="00157902"/>
    <w:rsid w:val="00162105"/>
    <w:rsid w:val="00162EEA"/>
    <w:rsid w:val="00163164"/>
    <w:rsid w:val="00166253"/>
    <w:rsid w:val="001704B7"/>
    <w:rsid w:val="001710C0"/>
    <w:rsid w:val="00172AFB"/>
    <w:rsid w:val="001772B8"/>
    <w:rsid w:val="00177C9F"/>
    <w:rsid w:val="00180FBF"/>
    <w:rsid w:val="00182CF4"/>
    <w:rsid w:val="00186CE1"/>
    <w:rsid w:val="00191F00"/>
    <w:rsid w:val="00192F12"/>
    <w:rsid w:val="00193F14"/>
    <w:rsid w:val="00197614"/>
    <w:rsid w:val="001A0312"/>
    <w:rsid w:val="001A15DA"/>
    <w:rsid w:val="001A2694"/>
    <w:rsid w:val="001A3CC7"/>
    <w:rsid w:val="001A67A4"/>
    <w:rsid w:val="001A69AC"/>
    <w:rsid w:val="001B67D8"/>
    <w:rsid w:val="001B6F95"/>
    <w:rsid w:val="001B71BD"/>
    <w:rsid w:val="001C05A1"/>
    <w:rsid w:val="001C1D9E"/>
    <w:rsid w:val="001C5998"/>
    <w:rsid w:val="001C7C3B"/>
    <w:rsid w:val="001D5B6F"/>
    <w:rsid w:val="001E0AB8"/>
    <w:rsid w:val="001E234B"/>
    <w:rsid w:val="001E38E0"/>
    <w:rsid w:val="001E4E72"/>
    <w:rsid w:val="001E62B3"/>
    <w:rsid w:val="001F0171"/>
    <w:rsid w:val="001F0D77"/>
    <w:rsid w:val="001F7DD8"/>
    <w:rsid w:val="00201928"/>
    <w:rsid w:val="00203E26"/>
    <w:rsid w:val="0020449C"/>
    <w:rsid w:val="002113B8"/>
    <w:rsid w:val="00215665"/>
    <w:rsid w:val="002163BB"/>
    <w:rsid w:val="0021792C"/>
    <w:rsid w:val="002240AB"/>
    <w:rsid w:val="00225E37"/>
    <w:rsid w:val="00231DCA"/>
    <w:rsid w:val="00242E3A"/>
    <w:rsid w:val="00243F78"/>
    <w:rsid w:val="00247BCB"/>
    <w:rsid w:val="002506CF"/>
    <w:rsid w:val="0025107F"/>
    <w:rsid w:val="00260CD4"/>
    <w:rsid w:val="002639D8"/>
    <w:rsid w:val="00265F77"/>
    <w:rsid w:val="00266C83"/>
    <w:rsid w:val="002768DC"/>
    <w:rsid w:val="00280401"/>
    <w:rsid w:val="00294C8F"/>
    <w:rsid w:val="002A6C56"/>
    <w:rsid w:val="002B1322"/>
    <w:rsid w:val="002B4116"/>
    <w:rsid w:val="002C090C"/>
    <w:rsid w:val="002C1243"/>
    <w:rsid w:val="002C1815"/>
    <w:rsid w:val="002C475E"/>
    <w:rsid w:val="002C6AD6"/>
    <w:rsid w:val="002D2F3A"/>
    <w:rsid w:val="002D3BEC"/>
    <w:rsid w:val="002D6C2A"/>
    <w:rsid w:val="002D7A86"/>
    <w:rsid w:val="002F45FF"/>
    <w:rsid w:val="002F66D3"/>
    <w:rsid w:val="002F6D17"/>
    <w:rsid w:val="00302887"/>
    <w:rsid w:val="003056EB"/>
    <w:rsid w:val="003071FF"/>
    <w:rsid w:val="00310652"/>
    <w:rsid w:val="0031371D"/>
    <w:rsid w:val="0031789F"/>
    <w:rsid w:val="00320788"/>
    <w:rsid w:val="003233A3"/>
    <w:rsid w:val="0033338E"/>
    <w:rsid w:val="003364E3"/>
    <w:rsid w:val="0034455D"/>
    <w:rsid w:val="00344797"/>
    <w:rsid w:val="0034604B"/>
    <w:rsid w:val="00346D17"/>
    <w:rsid w:val="00347972"/>
    <w:rsid w:val="0035469B"/>
    <w:rsid w:val="00354D69"/>
    <w:rsid w:val="003559CC"/>
    <w:rsid w:val="003569D7"/>
    <w:rsid w:val="003608AC"/>
    <w:rsid w:val="00363A23"/>
    <w:rsid w:val="0036440C"/>
    <w:rsid w:val="0036465A"/>
    <w:rsid w:val="00367381"/>
    <w:rsid w:val="00384A68"/>
    <w:rsid w:val="00390C38"/>
    <w:rsid w:val="00392748"/>
    <w:rsid w:val="00392C65"/>
    <w:rsid w:val="00392ED5"/>
    <w:rsid w:val="00396C58"/>
    <w:rsid w:val="003A19DC"/>
    <w:rsid w:val="003A1B45"/>
    <w:rsid w:val="003A220C"/>
    <w:rsid w:val="003A5E27"/>
    <w:rsid w:val="003B46FC"/>
    <w:rsid w:val="003B5767"/>
    <w:rsid w:val="003B7605"/>
    <w:rsid w:val="003C08AA"/>
    <w:rsid w:val="003C2A7B"/>
    <w:rsid w:val="003C49EF"/>
    <w:rsid w:val="003C6BCA"/>
    <w:rsid w:val="003C7902"/>
    <w:rsid w:val="003D0BFF"/>
    <w:rsid w:val="003D6EF1"/>
    <w:rsid w:val="003E5BE5"/>
    <w:rsid w:val="003E5FC5"/>
    <w:rsid w:val="003F18D1"/>
    <w:rsid w:val="003F1A74"/>
    <w:rsid w:val="003F20EC"/>
    <w:rsid w:val="003F4F0E"/>
    <w:rsid w:val="003F6096"/>
    <w:rsid w:val="003F6E06"/>
    <w:rsid w:val="00402663"/>
    <w:rsid w:val="00403C7A"/>
    <w:rsid w:val="004057A6"/>
    <w:rsid w:val="00406554"/>
    <w:rsid w:val="004100DF"/>
    <w:rsid w:val="004131B0"/>
    <w:rsid w:val="00416C42"/>
    <w:rsid w:val="00421343"/>
    <w:rsid w:val="00422476"/>
    <w:rsid w:val="0042385C"/>
    <w:rsid w:val="00431654"/>
    <w:rsid w:val="00434926"/>
    <w:rsid w:val="00443ACE"/>
    <w:rsid w:val="00444217"/>
    <w:rsid w:val="004478F4"/>
    <w:rsid w:val="00450F7A"/>
    <w:rsid w:val="00452C6D"/>
    <w:rsid w:val="00455E0B"/>
    <w:rsid w:val="004614F3"/>
    <w:rsid w:val="00462B9F"/>
    <w:rsid w:val="004659EE"/>
    <w:rsid w:val="00473E34"/>
    <w:rsid w:val="00476BA9"/>
    <w:rsid w:val="004936C2"/>
    <w:rsid w:val="0049379C"/>
    <w:rsid w:val="004A1CA0"/>
    <w:rsid w:val="004A22E9"/>
    <w:rsid w:val="004A4ACD"/>
    <w:rsid w:val="004A5BC5"/>
    <w:rsid w:val="004B023D"/>
    <w:rsid w:val="004C0855"/>
    <w:rsid w:val="004C0909"/>
    <w:rsid w:val="004C3EE2"/>
    <w:rsid w:val="004C3F97"/>
    <w:rsid w:val="004C6938"/>
    <w:rsid w:val="004D01F2"/>
    <w:rsid w:val="004D061E"/>
    <w:rsid w:val="004D3339"/>
    <w:rsid w:val="004D353F"/>
    <w:rsid w:val="004D36D7"/>
    <w:rsid w:val="004D682B"/>
    <w:rsid w:val="004E2E88"/>
    <w:rsid w:val="004E6152"/>
    <w:rsid w:val="004F344A"/>
    <w:rsid w:val="0050460E"/>
    <w:rsid w:val="00504ED4"/>
    <w:rsid w:val="00505751"/>
    <w:rsid w:val="00510639"/>
    <w:rsid w:val="00516142"/>
    <w:rsid w:val="00520027"/>
    <w:rsid w:val="0052093C"/>
    <w:rsid w:val="00521B31"/>
    <w:rsid w:val="00522469"/>
    <w:rsid w:val="0052400A"/>
    <w:rsid w:val="00536277"/>
    <w:rsid w:val="00536F43"/>
    <w:rsid w:val="00545A92"/>
    <w:rsid w:val="005510BA"/>
    <w:rsid w:val="005512B7"/>
    <w:rsid w:val="005538C8"/>
    <w:rsid w:val="00554B4E"/>
    <w:rsid w:val="00556C02"/>
    <w:rsid w:val="00561BB2"/>
    <w:rsid w:val="00563249"/>
    <w:rsid w:val="00570A65"/>
    <w:rsid w:val="005762B1"/>
    <w:rsid w:val="00580456"/>
    <w:rsid w:val="00580E73"/>
    <w:rsid w:val="00593386"/>
    <w:rsid w:val="00596998"/>
    <w:rsid w:val="005A6E62"/>
    <w:rsid w:val="005B2FB3"/>
    <w:rsid w:val="005B57CB"/>
    <w:rsid w:val="005C61BD"/>
    <w:rsid w:val="005D2B29"/>
    <w:rsid w:val="005D354A"/>
    <w:rsid w:val="005D3E53"/>
    <w:rsid w:val="005D506C"/>
    <w:rsid w:val="005E3235"/>
    <w:rsid w:val="005E4176"/>
    <w:rsid w:val="005E4876"/>
    <w:rsid w:val="005E65B5"/>
    <w:rsid w:val="005F3AE9"/>
    <w:rsid w:val="005F4415"/>
    <w:rsid w:val="006007BB"/>
    <w:rsid w:val="00601DC0"/>
    <w:rsid w:val="006034CB"/>
    <w:rsid w:val="00603C52"/>
    <w:rsid w:val="006131CE"/>
    <w:rsid w:val="0061336B"/>
    <w:rsid w:val="00617D6E"/>
    <w:rsid w:val="00622D61"/>
    <w:rsid w:val="00624198"/>
    <w:rsid w:val="00636C28"/>
    <w:rsid w:val="006428E5"/>
    <w:rsid w:val="00644958"/>
    <w:rsid w:val="00645C42"/>
    <w:rsid w:val="006513FB"/>
    <w:rsid w:val="00661BAA"/>
    <w:rsid w:val="00672919"/>
    <w:rsid w:val="00682AEF"/>
    <w:rsid w:val="00686587"/>
    <w:rsid w:val="006904CF"/>
    <w:rsid w:val="00695EE2"/>
    <w:rsid w:val="0069660B"/>
    <w:rsid w:val="006A128A"/>
    <w:rsid w:val="006A1B33"/>
    <w:rsid w:val="006A48F1"/>
    <w:rsid w:val="006A71A3"/>
    <w:rsid w:val="006B03F2"/>
    <w:rsid w:val="006B14C1"/>
    <w:rsid w:val="006B1639"/>
    <w:rsid w:val="006B5CA7"/>
    <w:rsid w:val="006B5E89"/>
    <w:rsid w:val="006C19B2"/>
    <w:rsid w:val="006C258F"/>
    <w:rsid w:val="006C30A0"/>
    <w:rsid w:val="006C35FF"/>
    <w:rsid w:val="006C57F2"/>
    <w:rsid w:val="006C5949"/>
    <w:rsid w:val="006C6832"/>
    <w:rsid w:val="006D1370"/>
    <w:rsid w:val="006D2C28"/>
    <w:rsid w:val="006D3FC1"/>
    <w:rsid w:val="006D7590"/>
    <w:rsid w:val="006E372B"/>
    <w:rsid w:val="006E5FE9"/>
    <w:rsid w:val="006E6581"/>
    <w:rsid w:val="006E71DF"/>
    <w:rsid w:val="006F1CC4"/>
    <w:rsid w:val="006F2A86"/>
    <w:rsid w:val="006F2EFE"/>
    <w:rsid w:val="006F3163"/>
    <w:rsid w:val="006F77DB"/>
    <w:rsid w:val="007015B7"/>
    <w:rsid w:val="00705FEC"/>
    <w:rsid w:val="0071147A"/>
    <w:rsid w:val="0071185D"/>
    <w:rsid w:val="00721E01"/>
    <w:rsid w:val="007222AD"/>
    <w:rsid w:val="007267CF"/>
    <w:rsid w:val="00731F3F"/>
    <w:rsid w:val="00733BAB"/>
    <w:rsid w:val="007436BF"/>
    <w:rsid w:val="007443E9"/>
    <w:rsid w:val="00745DCE"/>
    <w:rsid w:val="00753D89"/>
    <w:rsid w:val="00753DDA"/>
    <w:rsid w:val="00754A6E"/>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97D62"/>
    <w:rsid w:val="007A287C"/>
    <w:rsid w:val="007A3B2A"/>
    <w:rsid w:val="007A7AE8"/>
    <w:rsid w:val="007B0C9D"/>
    <w:rsid w:val="007B5522"/>
    <w:rsid w:val="007C0EE0"/>
    <w:rsid w:val="007C1B71"/>
    <w:rsid w:val="007C2FBB"/>
    <w:rsid w:val="007C7164"/>
    <w:rsid w:val="007D1984"/>
    <w:rsid w:val="007D2AFE"/>
    <w:rsid w:val="007E24E1"/>
    <w:rsid w:val="007E3264"/>
    <w:rsid w:val="007E3FEA"/>
    <w:rsid w:val="007E6E87"/>
    <w:rsid w:val="007F0A0B"/>
    <w:rsid w:val="007F3A60"/>
    <w:rsid w:val="007F3D0B"/>
    <w:rsid w:val="007F7C94"/>
    <w:rsid w:val="00802FFA"/>
    <w:rsid w:val="00810E4B"/>
    <w:rsid w:val="00814BAA"/>
    <w:rsid w:val="00824295"/>
    <w:rsid w:val="00827A65"/>
    <w:rsid w:val="00830473"/>
    <w:rsid w:val="008313F3"/>
    <w:rsid w:val="008402F2"/>
    <w:rsid w:val="008405BB"/>
    <w:rsid w:val="0084564F"/>
    <w:rsid w:val="00845CE3"/>
    <w:rsid w:val="00846494"/>
    <w:rsid w:val="00847B20"/>
    <w:rsid w:val="008509D3"/>
    <w:rsid w:val="00853418"/>
    <w:rsid w:val="00857CF6"/>
    <w:rsid w:val="008610ED"/>
    <w:rsid w:val="00861C6A"/>
    <w:rsid w:val="00865199"/>
    <w:rsid w:val="00867EAF"/>
    <w:rsid w:val="00870763"/>
    <w:rsid w:val="008713EA"/>
    <w:rsid w:val="00873C6B"/>
    <w:rsid w:val="0088426A"/>
    <w:rsid w:val="008852BA"/>
    <w:rsid w:val="008854C3"/>
    <w:rsid w:val="00890108"/>
    <w:rsid w:val="00893877"/>
    <w:rsid w:val="0089532C"/>
    <w:rsid w:val="00896165"/>
    <w:rsid w:val="00896681"/>
    <w:rsid w:val="008A2749"/>
    <w:rsid w:val="008A3A90"/>
    <w:rsid w:val="008B06D4"/>
    <w:rsid w:val="008B4F20"/>
    <w:rsid w:val="008B7FFD"/>
    <w:rsid w:val="008C2920"/>
    <w:rsid w:val="008C4307"/>
    <w:rsid w:val="008D23DF"/>
    <w:rsid w:val="008D73BF"/>
    <w:rsid w:val="008D7F09"/>
    <w:rsid w:val="008E5B64"/>
    <w:rsid w:val="008E7DAA"/>
    <w:rsid w:val="008F0094"/>
    <w:rsid w:val="008F03EF"/>
    <w:rsid w:val="008F340F"/>
    <w:rsid w:val="008F7E0D"/>
    <w:rsid w:val="00900685"/>
    <w:rsid w:val="00903523"/>
    <w:rsid w:val="00906281"/>
    <w:rsid w:val="0090659A"/>
    <w:rsid w:val="00911080"/>
    <w:rsid w:val="0091350B"/>
    <w:rsid w:val="00915986"/>
    <w:rsid w:val="00917624"/>
    <w:rsid w:val="00926CB2"/>
    <w:rsid w:val="00930386"/>
    <w:rsid w:val="009309F5"/>
    <w:rsid w:val="00933237"/>
    <w:rsid w:val="00933F28"/>
    <w:rsid w:val="009476C0"/>
    <w:rsid w:val="00963E34"/>
    <w:rsid w:val="00964DFA"/>
    <w:rsid w:val="009765E3"/>
    <w:rsid w:val="0098155C"/>
    <w:rsid w:val="00983B77"/>
    <w:rsid w:val="00996053"/>
    <w:rsid w:val="009A0B2F"/>
    <w:rsid w:val="009A1CF4"/>
    <w:rsid w:val="009A37D7"/>
    <w:rsid w:val="009A4E17"/>
    <w:rsid w:val="009A6955"/>
    <w:rsid w:val="009B341C"/>
    <w:rsid w:val="009B5747"/>
    <w:rsid w:val="009D2C27"/>
    <w:rsid w:val="009D6D54"/>
    <w:rsid w:val="009E2309"/>
    <w:rsid w:val="009E2B90"/>
    <w:rsid w:val="009E42B9"/>
    <w:rsid w:val="009E4E17"/>
    <w:rsid w:val="009F4C2E"/>
    <w:rsid w:val="00A014A3"/>
    <w:rsid w:val="00A027CC"/>
    <w:rsid w:val="00A0412D"/>
    <w:rsid w:val="00A21211"/>
    <w:rsid w:val="00A30F8A"/>
    <w:rsid w:val="00A34E7F"/>
    <w:rsid w:val="00A44A07"/>
    <w:rsid w:val="00A46F0A"/>
    <w:rsid w:val="00A46F25"/>
    <w:rsid w:val="00A47CC2"/>
    <w:rsid w:val="00A502BA"/>
    <w:rsid w:val="00A507DA"/>
    <w:rsid w:val="00A60146"/>
    <w:rsid w:val="00A601A9"/>
    <w:rsid w:val="00A622C4"/>
    <w:rsid w:val="00A6283D"/>
    <w:rsid w:val="00A676FF"/>
    <w:rsid w:val="00A73EBA"/>
    <w:rsid w:val="00A754B4"/>
    <w:rsid w:val="00A807C1"/>
    <w:rsid w:val="00A82658"/>
    <w:rsid w:val="00A83374"/>
    <w:rsid w:val="00A96172"/>
    <w:rsid w:val="00A97C5F"/>
    <w:rsid w:val="00AA1E53"/>
    <w:rsid w:val="00AB0D6A"/>
    <w:rsid w:val="00AB3BCF"/>
    <w:rsid w:val="00AB43B3"/>
    <w:rsid w:val="00AB49B9"/>
    <w:rsid w:val="00AB501D"/>
    <w:rsid w:val="00AB758A"/>
    <w:rsid w:val="00AC027E"/>
    <w:rsid w:val="00AC1E7E"/>
    <w:rsid w:val="00AC507D"/>
    <w:rsid w:val="00AC66E4"/>
    <w:rsid w:val="00AD04F2"/>
    <w:rsid w:val="00AD4578"/>
    <w:rsid w:val="00AD68E9"/>
    <w:rsid w:val="00AD7107"/>
    <w:rsid w:val="00AE56C0"/>
    <w:rsid w:val="00B00914"/>
    <w:rsid w:val="00B02A8E"/>
    <w:rsid w:val="00B052EE"/>
    <w:rsid w:val="00B1081F"/>
    <w:rsid w:val="00B17DCF"/>
    <w:rsid w:val="00B221F3"/>
    <w:rsid w:val="00B2496B"/>
    <w:rsid w:val="00B27499"/>
    <w:rsid w:val="00B3010D"/>
    <w:rsid w:val="00B35151"/>
    <w:rsid w:val="00B433F2"/>
    <w:rsid w:val="00B458E8"/>
    <w:rsid w:val="00B5397B"/>
    <w:rsid w:val="00B53EE9"/>
    <w:rsid w:val="00B6183E"/>
    <w:rsid w:val="00B62809"/>
    <w:rsid w:val="00B74716"/>
    <w:rsid w:val="00B7675A"/>
    <w:rsid w:val="00B81898"/>
    <w:rsid w:val="00B82DED"/>
    <w:rsid w:val="00B857C5"/>
    <w:rsid w:val="00B8606B"/>
    <w:rsid w:val="00B878E7"/>
    <w:rsid w:val="00B879CC"/>
    <w:rsid w:val="00B9067D"/>
    <w:rsid w:val="00B97278"/>
    <w:rsid w:val="00B97943"/>
    <w:rsid w:val="00BA1D0B"/>
    <w:rsid w:val="00BA3B09"/>
    <w:rsid w:val="00BA6972"/>
    <w:rsid w:val="00BA7752"/>
    <w:rsid w:val="00BB1E0D"/>
    <w:rsid w:val="00BB26C8"/>
    <w:rsid w:val="00BB4D9B"/>
    <w:rsid w:val="00BB73FF"/>
    <w:rsid w:val="00BB7688"/>
    <w:rsid w:val="00BC111F"/>
    <w:rsid w:val="00BC7423"/>
    <w:rsid w:val="00BC7CAC"/>
    <w:rsid w:val="00BD6D76"/>
    <w:rsid w:val="00BE56B3"/>
    <w:rsid w:val="00BE676D"/>
    <w:rsid w:val="00BF04E8"/>
    <w:rsid w:val="00BF16BF"/>
    <w:rsid w:val="00BF4D1F"/>
    <w:rsid w:val="00BF65A8"/>
    <w:rsid w:val="00BF76BE"/>
    <w:rsid w:val="00C02A73"/>
    <w:rsid w:val="00C063D2"/>
    <w:rsid w:val="00C07FD9"/>
    <w:rsid w:val="00C10955"/>
    <w:rsid w:val="00C11C4D"/>
    <w:rsid w:val="00C145BE"/>
    <w:rsid w:val="00C155BB"/>
    <w:rsid w:val="00C1712C"/>
    <w:rsid w:val="00C23E16"/>
    <w:rsid w:val="00C27E37"/>
    <w:rsid w:val="00C32713"/>
    <w:rsid w:val="00C351B8"/>
    <w:rsid w:val="00C410D9"/>
    <w:rsid w:val="00C449B8"/>
    <w:rsid w:val="00C44DB7"/>
    <w:rsid w:val="00C4510A"/>
    <w:rsid w:val="00C45ABB"/>
    <w:rsid w:val="00C47F2E"/>
    <w:rsid w:val="00C52BA6"/>
    <w:rsid w:val="00C56718"/>
    <w:rsid w:val="00C57A1A"/>
    <w:rsid w:val="00C60BBD"/>
    <w:rsid w:val="00C6258F"/>
    <w:rsid w:val="00C62C41"/>
    <w:rsid w:val="00C63DF6"/>
    <w:rsid w:val="00C63E58"/>
    <w:rsid w:val="00C6495E"/>
    <w:rsid w:val="00C670EE"/>
    <w:rsid w:val="00C67E3B"/>
    <w:rsid w:val="00C73E03"/>
    <w:rsid w:val="00C8718B"/>
    <w:rsid w:val="00C872E4"/>
    <w:rsid w:val="00C90311"/>
    <w:rsid w:val="00C91C26"/>
    <w:rsid w:val="00CA73D5"/>
    <w:rsid w:val="00CB5068"/>
    <w:rsid w:val="00CB7D2B"/>
    <w:rsid w:val="00CC1C87"/>
    <w:rsid w:val="00CC3000"/>
    <w:rsid w:val="00CC4859"/>
    <w:rsid w:val="00CC7A35"/>
    <w:rsid w:val="00CD072A"/>
    <w:rsid w:val="00CD40B1"/>
    <w:rsid w:val="00CD7F73"/>
    <w:rsid w:val="00CE26C5"/>
    <w:rsid w:val="00CE36AF"/>
    <w:rsid w:val="00CE47F3"/>
    <w:rsid w:val="00CE4C90"/>
    <w:rsid w:val="00CE54DD"/>
    <w:rsid w:val="00CF0DA5"/>
    <w:rsid w:val="00CF5D31"/>
    <w:rsid w:val="00CF5F3B"/>
    <w:rsid w:val="00CF791A"/>
    <w:rsid w:val="00D00513"/>
    <w:rsid w:val="00D00D7D"/>
    <w:rsid w:val="00D12453"/>
    <w:rsid w:val="00D139C8"/>
    <w:rsid w:val="00D17F81"/>
    <w:rsid w:val="00D2758C"/>
    <w:rsid w:val="00D275CA"/>
    <w:rsid w:val="00D275FD"/>
    <w:rsid w:val="00D2789B"/>
    <w:rsid w:val="00D345AB"/>
    <w:rsid w:val="00D41566"/>
    <w:rsid w:val="00D458EC"/>
    <w:rsid w:val="00D501B0"/>
    <w:rsid w:val="00D52582"/>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3548"/>
    <w:rsid w:val="00D951FC"/>
    <w:rsid w:val="00D977E8"/>
    <w:rsid w:val="00D97B16"/>
    <w:rsid w:val="00DB1C89"/>
    <w:rsid w:val="00DB3763"/>
    <w:rsid w:val="00DB4029"/>
    <w:rsid w:val="00DB5F4D"/>
    <w:rsid w:val="00DB66F2"/>
    <w:rsid w:val="00DB6DA5"/>
    <w:rsid w:val="00DB7F5C"/>
    <w:rsid w:val="00DC076B"/>
    <w:rsid w:val="00DC186F"/>
    <w:rsid w:val="00DC252F"/>
    <w:rsid w:val="00DC6050"/>
    <w:rsid w:val="00DD43EA"/>
    <w:rsid w:val="00DD5E36"/>
    <w:rsid w:val="00DE6F44"/>
    <w:rsid w:val="00DF1B58"/>
    <w:rsid w:val="00E009DA"/>
    <w:rsid w:val="00E037D9"/>
    <w:rsid w:val="00E04927"/>
    <w:rsid w:val="00E11A48"/>
    <w:rsid w:val="00E130EB"/>
    <w:rsid w:val="00E15FA1"/>
    <w:rsid w:val="00E162CD"/>
    <w:rsid w:val="00E17FA5"/>
    <w:rsid w:val="00E21BFE"/>
    <w:rsid w:val="00E26930"/>
    <w:rsid w:val="00E27257"/>
    <w:rsid w:val="00E27F4F"/>
    <w:rsid w:val="00E40AD8"/>
    <w:rsid w:val="00E449D0"/>
    <w:rsid w:val="00E44A34"/>
    <w:rsid w:val="00E4506A"/>
    <w:rsid w:val="00E53F99"/>
    <w:rsid w:val="00E56510"/>
    <w:rsid w:val="00E62EA8"/>
    <w:rsid w:val="00E67052"/>
    <w:rsid w:val="00E67A6E"/>
    <w:rsid w:val="00E71B43"/>
    <w:rsid w:val="00E81612"/>
    <w:rsid w:val="00E87D18"/>
    <w:rsid w:val="00E87D62"/>
    <w:rsid w:val="00E936BD"/>
    <w:rsid w:val="00E97333"/>
    <w:rsid w:val="00E97D13"/>
    <w:rsid w:val="00EA486E"/>
    <w:rsid w:val="00EA4FA3"/>
    <w:rsid w:val="00EB001B"/>
    <w:rsid w:val="00EB3082"/>
    <w:rsid w:val="00EB6C33"/>
    <w:rsid w:val="00ED6019"/>
    <w:rsid w:val="00ED7830"/>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7963"/>
    <w:rsid w:val="00F30103"/>
    <w:rsid w:val="00F30446"/>
    <w:rsid w:val="00F30FE6"/>
    <w:rsid w:val="00F357A7"/>
    <w:rsid w:val="00F4135D"/>
    <w:rsid w:val="00F414E6"/>
    <w:rsid w:val="00F41F1B"/>
    <w:rsid w:val="00F45B21"/>
    <w:rsid w:val="00F46BD9"/>
    <w:rsid w:val="00F60BE0"/>
    <w:rsid w:val="00F6280E"/>
    <w:rsid w:val="00F7050A"/>
    <w:rsid w:val="00F75533"/>
    <w:rsid w:val="00F8036D"/>
    <w:rsid w:val="00F809DC"/>
    <w:rsid w:val="00F86EB0"/>
    <w:rsid w:val="00FA3811"/>
    <w:rsid w:val="00FA3B9F"/>
    <w:rsid w:val="00FA3F06"/>
    <w:rsid w:val="00FA4A26"/>
    <w:rsid w:val="00FA7084"/>
    <w:rsid w:val="00FA7BEF"/>
    <w:rsid w:val="00FB1105"/>
    <w:rsid w:val="00FB1929"/>
    <w:rsid w:val="00FB5FD9"/>
    <w:rsid w:val="00FC353B"/>
    <w:rsid w:val="00FC769B"/>
    <w:rsid w:val="00FD33AB"/>
    <w:rsid w:val="00FD4724"/>
    <w:rsid w:val="00FD4A68"/>
    <w:rsid w:val="00FD68ED"/>
    <w:rsid w:val="00FD7E00"/>
    <w:rsid w:val="00FE2824"/>
    <w:rsid w:val="00FE2F0E"/>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BF3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F76BE"/>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Heading2"/>
    <w:next w:val="Normal"/>
    <w:qFormat/>
    <w:rsid w:val="00103401"/>
    <w:pPr>
      <w:keepLines w:val="0"/>
      <w:widowControl w:val="0"/>
      <w:numPr>
        <w:numId w:val="3"/>
      </w:numPr>
      <w:spacing w:before="240" w:after="120" w:line="240" w:lineRule="auto"/>
      <w:outlineLvl w:val="0"/>
    </w:pPr>
    <w:rPr>
      <w:rFonts w:ascii="Arial" w:hAnsi="Arial"/>
      <w:bCs w:val="0"/>
      <w:iCs/>
      <w:color w:val="auto"/>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367381"/>
    <w:pPr>
      <w:numPr>
        <w:ilvl w:val="2"/>
        <w:numId w:val="5"/>
      </w:numPr>
      <w:spacing w:before="240" w:after="120"/>
    </w:pPr>
    <w:rPr>
      <w:rFonts w:ascii="Arial" w:hAnsi="Arial"/>
      <w:color w:val="auto"/>
      <w:sz w:val="24"/>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36440C"/>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Normal"/>
    <w:next w:val="BodyTextL25"/>
    <w:qFormat/>
    <w:rsid w:val="00367381"/>
    <w:pPr>
      <w:keepNext/>
      <w:numPr>
        <w:numId w:val="5"/>
      </w:numPr>
      <w:spacing w:before="240"/>
      <w:outlineLvl w:val="0"/>
    </w:pPr>
    <w:rPr>
      <w:b/>
      <w:sz w:val="28"/>
    </w:rPr>
  </w:style>
  <w:style w:type="paragraph" w:customStyle="1" w:styleId="SubStepAlpha">
    <w:name w:val="SubStep Alpha"/>
    <w:basedOn w:val="Normal"/>
    <w:qFormat/>
    <w:rsid w:val="00367381"/>
    <w:pPr>
      <w:numPr>
        <w:ilvl w:val="3"/>
        <w:numId w:val="5"/>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367381"/>
    <w:pPr>
      <w:numPr>
        <w:numId w:val="5"/>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PartHead"/>
    <w:next w:val="BodyTextL25"/>
    <w:rsid w:val="00012C22"/>
    <w:pPr>
      <w:numPr>
        <w:ilvl w:val="1"/>
      </w:numPr>
    </w:pPr>
    <w:rPr>
      <w:sz w:val="24"/>
    </w:rPr>
  </w:style>
  <w:style w:type="character" w:customStyle="1" w:styleId="Heading4Char">
    <w:name w:val="Heading 4 Char"/>
    <w:basedOn w:val="DefaultParagraphFont"/>
    <w:link w:val="Heading4"/>
    <w:semiHidden/>
    <w:rsid w:val="00BF76BE"/>
    <w:rPr>
      <w:rFonts w:eastAsia="Times New Roman"/>
      <w:b/>
      <w:bCs/>
      <w:sz w:val="28"/>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231DCA"/>
    <w:pPr>
      <w:spacing w:before="0" w:after="120" w:line="240" w:lineRule="auto"/>
    </w:pPr>
    <w:rPr>
      <w:rFonts w:eastAsia="Times New Roman"/>
      <w:sz w:val="20"/>
      <w:szCs w:val="24"/>
    </w:rPr>
  </w:style>
  <w:style w:type="character" w:customStyle="1" w:styleId="BodyTextChar">
    <w:name w:val="Body Text Char"/>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C73E03"/>
    <w:rPr>
      <w:rFonts w:ascii="Courier New" w:hAnsi="Courier New"/>
      <w:szCs w:val="22"/>
    </w:rPr>
  </w:style>
  <w:style w:type="character" w:customStyle="1" w:styleId="CMDBoldChar">
    <w:name w:val="CMD Bold Char"/>
    <w:basedOn w:val="CMDChar"/>
    <w:link w:val="CMDBold"/>
    <w:rsid w:val="00C73E03"/>
    <w:rPr>
      <w:rFonts w:ascii="Courier New" w:hAnsi="Courier New"/>
      <w:b/>
      <w:szCs w:val="22"/>
    </w:rPr>
  </w:style>
  <w:style w:type="character" w:customStyle="1" w:styleId="BodyTextBoldChar">
    <w:name w:val="Body Text Bold Char"/>
    <w:basedOn w:val="BodyTextChar"/>
    <w:link w:val="BodyTextBold"/>
    <w:rsid w:val="00C73E03"/>
    <w:rPr>
      <w:rFonts w:eastAsia="Times New Roman" w:cs="Arial"/>
      <w:b/>
      <w:szCs w:val="24"/>
    </w:rPr>
  </w:style>
  <w:style w:type="character" w:styleId="Hyperlink">
    <w:name w:val="Hyperlink"/>
    <w:basedOn w:val="DefaultParagraphFont"/>
    <w:unhideWhenUsed/>
    <w:rsid w:val="00D12453"/>
    <w:rPr>
      <w:color w:val="0000FF" w:themeColor="hyperlink"/>
      <w:u w:val="single"/>
    </w:rPr>
  </w:style>
  <w:style w:type="character" w:styleId="FollowedHyperlink">
    <w:name w:val="FollowedHyperlink"/>
    <w:basedOn w:val="DefaultParagraphFont"/>
    <w:semiHidden/>
    <w:unhideWhenUsed/>
    <w:rsid w:val="001E234B"/>
    <w:rPr>
      <w:color w:val="800080" w:themeColor="followedHyperlink"/>
      <w:u w:val="single"/>
    </w:rPr>
  </w:style>
  <w:style w:type="paragraph" w:styleId="Revision">
    <w:name w:val="Revision"/>
    <w:hidden/>
    <w:uiPriority w:val="99"/>
    <w:semiHidden/>
    <w:rsid w:val="00043819"/>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table of figures" w:uiPriority="0"/>
    <w:lsdException w:name="annotation reference" w:uiPriority="0"/>
    <w:lsdException w:name="endnote text" w:uiPriority="0"/>
    <w:lsdException w:name="table of authorities" w:uiPriority="0"/>
    <w:lsdException w:name="macro" w:uiPriority="0"/>
    <w:lsdException w:name="toa heading" w:uiPriority="0"/>
    <w:lsdException w:name="Title" w:semiHidden="0" w:uiPriority="0" w:unhideWhenUsed="0" w:qFormat="1"/>
    <w:lsdException w:name="Default Paragraph Font" w:uiPriority="1"/>
    <w:lsdException w:name="Body Text" w:uiPriority="0"/>
    <w:lsdException w:name="Subtitle" w:uiPriority="11"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Normal Table" w:semiHidden="0" w:unhideWhenUsed="0"/>
    <w:lsdException w:name="annotation subject" w:uiPriority="0"/>
    <w:lsdException w:name="Table Subtle 2" w:semiHidden="0" w:unhideWhenUsed="0"/>
    <w:lsdException w:name="Table Web 3" w:semiHidden="0" w:unhideWhenUsed="0"/>
    <w:lsdException w:name="Balloon Text" w:uiPriority="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nhideWhenUsed/>
    <w:qFormat/>
    <w:rsid w:val="00BF76BE"/>
    <w:pPr>
      <w:spacing w:before="60" w:after="60" w:line="276" w:lineRule="auto"/>
    </w:pPr>
    <w:rPr>
      <w:sz w:val="22"/>
      <w:szCs w:val="22"/>
    </w:rPr>
  </w:style>
  <w:style w:type="paragraph" w:styleId="Heading1">
    <w:name w:val="heading 1"/>
    <w:basedOn w:val="Normal"/>
    <w:next w:val="Normal"/>
    <w:link w:val="Heading1Char"/>
    <w:autoRedefine/>
    <w:uiPriority w:val="9"/>
    <w:semiHidden/>
    <w:unhideWhenUsed/>
    <w:qFormat/>
    <w:rsid w:val="006007B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autoRedefine/>
    <w:uiPriority w:val="9"/>
    <w:semiHidden/>
    <w:unhideWhenUsed/>
    <w:qFormat/>
    <w:rsid w:val="006007B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semiHidden/>
    <w:unhideWhenUsed/>
    <w:qFormat/>
    <w:rsid w:val="00231DCA"/>
    <w:pPr>
      <w:keepNext/>
      <w:spacing w:before="240" w:line="240" w:lineRule="auto"/>
      <w:outlineLvl w:val="2"/>
    </w:pPr>
    <w:rPr>
      <w:rFonts w:eastAsia="Times New Roman"/>
      <w:b/>
      <w:bCs/>
      <w:sz w:val="26"/>
      <w:szCs w:val="26"/>
    </w:rPr>
  </w:style>
  <w:style w:type="paragraph" w:styleId="Heading4">
    <w:name w:val="heading 4"/>
    <w:basedOn w:val="Normal"/>
    <w:next w:val="Normal"/>
    <w:link w:val="Heading4Char"/>
    <w:semiHidden/>
    <w:unhideWhenUsed/>
    <w:qFormat/>
    <w:rsid w:val="00231DCA"/>
    <w:pPr>
      <w:keepNext/>
      <w:spacing w:before="240" w:line="240" w:lineRule="auto"/>
      <w:outlineLvl w:val="3"/>
    </w:pPr>
    <w:rPr>
      <w:rFonts w:eastAsia="Times New Roman"/>
      <w:b/>
      <w:bCs/>
      <w:sz w:val="28"/>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semiHidden/>
    <w:rsid w:val="00BF76BE"/>
    <w:rPr>
      <w:rFonts w:ascii="Cambria" w:eastAsia="Times New Roman" w:hAnsi="Cambria"/>
      <w:b/>
      <w:bCs/>
      <w:color w:val="365F91"/>
      <w:sz w:val="28"/>
      <w:szCs w:val="28"/>
    </w:rPr>
  </w:style>
  <w:style w:type="character" w:customStyle="1" w:styleId="Heading2Char">
    <w:name w:val="Heading 2 Char"/>
    <w:link w:val="Heading2"/>
    <w:uiPriority w:val="9"/>
    <w:semiHidden/>
    <w:rsid w:val="00BF76BE"/>
    <w:rPr>
      <w:rFonts w:ascii="Cambria" w:eastAsia="Times New Roman" w:hAnsi="Cambria"/>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Heading2"/>
    <w:next w:val="Normal"/>
    <w:qFormat/>
    <w:rsid w:val="00103401"/>
    <w:pPr>
      <w:keepLines w:val="0"/>
      <w:widowControl w:val="0"/>
      <w:numPr>
        <w:numId w:val="3"/>
      </w:numPr>
      <w:spacing w:before="240" w:after="120" w:line="240" w:lineRule="auto"/>
      <w:outlineLvl w:val="0"/>
    </w:pPr>
    <w:rPr>
      <w:rFonts w:ascii="Arial" w:hAnsi="Arial"/>
      <w:bCs w:val="0"/>
      <w:iCs/>
      <w:color w:val="auto"/>
      <w:sz w:val="24"/>
    </w:rPr>
  </w:style>
  <w:style w:type="paragraph" w:customStyle="1" w:styleId="LabTitle">
    <w:name w:val="Lab Title"/>
    <w:basedOn w:val="Normal"/>
    <w:link w:val="LabTitleChar"/>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Heading2"/>
    <w:next w:val="BodyTextL25"/>
    <w:qFormat/>
    <w:rsid w:val="00367381"/>
    <w:pPr>
      <w:numPr>
        <w:ilvl w:val="2"/>
        <w:numId w:val="5"/>
      </w:numPr>
      <w:spacing w:before="240" w:after="120"/>
    </w:pPr>
    <w:rPr>
      <w:rFonts w:ascii="Arial" w:hAnsi="Arial"/>
      <w:color w:val="auto"/>
      <w:sz w:val="24"/>
    </w:r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163164"/>
    <w:pPr>
      <w:tabs>
        <w:tab w:val="right" w:pos="10080"/>
      </w:tabs>
      <w:spacing w:after="0" w:line="240" w:lineRule="auto"/>
    </w:pPr>
    <w:rPr>
      <w:sz w:val="16"/>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097163"/>
    <w:pPr>
      <w:keepNext/>
      <w:spacing w:line="240" w:lineRule="auto"/>
    </w:pPr>
    <w:rPr>
      <w:sz w:val="20"/>
      <w:szCs w:val="20"/>
    </w:rPr>
  </w:style>
  <w:style w:type="character" w:customStyle="1" w:styleId="TableTextChar">
    <w:name w:val="Table Text Char"/>
    <w:link w:val="TableText"/>
    <w:rsid w:val="00097163"/>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36440C"/>
    <w:pPr>
      <w:numPr>
        <w:numId w:val="7"/>
      </w:numPr>
      <w:ind w:left="1080"/>
    </w:pPr>
    <w:rPr>
      <w:sz w:val="20"/>
    </w:rPr>
  </w:style>
  <w:style w:type="paragraph" w:customStyle="1" w:styleId="InstNoteRed">
    <w:name w:val="Inst Note Red"/>
    <w:basedOn w:val="Normal"/>
    <w:qFormat/>
    <w:rsid w:val="00231DCA"/>
    <w:pPr>
      <w:spacing w:line="240" w:lineRule="auto"/>
    </w:pPr>
    <w:rPr>
      <w:color w:val="FF0000"/>
      <w:sz w:val="20"/>
    </w:rPr>
  </w:style>
  <w:style w:type="paragraph" w:customStyle="1" w:styleId="PartHead">
    <w:name w:val="Part Head"/>
    <w:basedOn w:val="Normal"/>
    <w:next w:val="BodyTextL25"/>
    <w:qFormat/>
    <w:rsid w:val="00367381"/>
    <w:pPr>
      <w:keepNext/>
      <w:numPr>
        <w:numId w:val="5"/>
      </w:numPr>
      <w:spacing w:before="240"/>
      <w:outlineLvl w:val="0"/>
    </w:pPr>
    <w:rPr>
      <w:b/>
      <w:sz w:val="28"/>
    </w:rPr>
  </w:style>
  <w:style w:type="paragraph" w:customStyle="1" w:styleId="SubStepAlpha">
    <w:name w:val="SubStep Alpha"/>
    <w:basedOn w:val="Normal"/>
    <w:qFormat/>
    <w:rsid w:val="00367381"/>
    <w:pPr>
      <w:numPr>
        <w:ilvl w:val="3"/>
        <w:numId w:val="5"/>
      </w:numPr>
      <w:spacing w:before="120" w:after="120" w:line="240" w:lineRule="auto"/>
    </w:pPr>
    <w:rPr>
      <w:sz w:val="20"/>
    </w:rPr>
  </w:style>
  <w:style w:type="paragraph" w:customStyle="1" w:styleId="CMD">
    <w:name w:val="CMD"/>
    <w:basedOn w:val="Normal"/>
    <w:link w:val="CMDChar"/>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012C22"/>
    <w:pPr>
      <w:numPr>
        <w:ilvl w:val="4"/>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367381"/>
    <w:pPr>
      <w:numPr>
        <w:numId w:val="5"/>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customStyle="1" w:styleId="TaskHead">
    <w:name w:val="Task Head"/>
    <w:basedOn w:val="PartHead"/>
    <w:next w:val="BodyTextL25"/>
    <w:rsid w:val="00012C22"/>
    <w:pPr>
      <w:numPr>
        <w:ilvl w:val="1"/>
      </w:numPr>
    </w:pPr>
    <w:rPr>
      <w:sz w:val="24"/>
    </w:rPr>
  </w:style>
  <w:style w:type="character" w:customStyle="1" w:styleId="Heading4Char">
    <w:name w:val="Heading 4 Char"/>
    <w:basedOn w:val="DefaultParagraphFont"/>
    <w:link w:val="Heading4"/>
    <w:semiHidden/>
    <w:rsid w:val="00BF76BE"/>
    <w:rPr>
      <w:rFonts w:eastAsia="Times New Roman"/>
      <w:b/>
      <w:bCs/>
      <w:sz w:val="28"/>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semiHidden/>
    <w:rsid w:val="00BF76BE"/>
    <w:rPr>
      <w:rFonts w:eastAsia="Times New Roman"/>
      <w:b/>
      <w:bCs/>
      <w:sz w:val="26"/>
      <w:szCs w:val="26"/>
    </w:rPr>
  </w:style>
  <w:style w:type="character" w:customStyle="1" w:styleId="LabTitleChar">
    <w:name w:val="Lab Title Char"/>
    <w:link w:val="LabTitle"/>
    <w:rsid w:val="00231DCA"/>
    <w:rPr>
      <w:b/>
      <w:sz w:val="32"/>
      <w:szCs w:val="22"/>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s-E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231DCA"/>
    <w:pPr>
      <w:spacing w:before="0" w:after="120" w:line="240" w:lineRule="auto"/>
    </w:pPr>
    <w:rPr>
      <w:rFonts w:eastAsia="Times New Roman"/>
      <w:sz w:val="20"/>
      <w:szCs w:val="24"/>
    </w:rPr>
  </w:style>
  <w:style w:type="character" w:customStyle="1" w:styleId="BodyTextChar">
    <w:name w:val="Body Text Char"/>
    <w:link w:val="BodyText"/>
    <w:rsid w:val="00231DCA"/>
    <w:rPr>
      <w:rFonts w:eastAsia="Times New Roman" w:cs="Arial"/>
      <w:szCs w:val="24"/>
    </w:rPr>
  </w:style>
  <w:style w:type="paragraph" w:customStyle="1" w:styleId="ColorfulShading-Accent11">
    <w:name w:val="Colorful Shading - Accent 11"/>
    <w:hidden/>
    <w:semiHidden/>
    <w:rsid w:val="00231DCA"/>
    <w:rPr>
      <w:rFonts w:eastAsia="Times New Roman" w:cs="Arial"/>
    </w:rPr>
  </w:style>
  <w:style w:type="paragraph" w:customStyle="1" w:styleId="CMDBold">
    <w:name w:val="CMD Bold"/>
    <w:basedOn w:val="CMD"/>
    <w:next w:val="BodyTextL50"/>
    <w:link w:val="CMDBoldChar"/>
    <w:qFormat/>
    <w:rsid w:val="00C73E03"/>
    <w:rPr>
      <w:b/>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C73E03"/>
    <w:rPr>
      <w:rFonts w:ascii="Courier New" w:hAnsi="Courier New"/>
      <w:szCs w:val="22"/>
    </w:rPr>
  </w:style>
  <w:style w:type="character" w:customStyle="1" w:styleId="CMDBoldChar">
    <w:name w:val="CMD Bold Char"/>
    <w:basedOn w:val="CMDChar"/>
    <w:link w:val="CMDBold"/>
    <w:rsid w:val="00C73E03"/>
    <w:rPr>
      <w:rFonts w:ascii="Courier New" w:hAnsi="Courier New"/>
      <w:b/>
      <w:szCs w:val="22"/>
    </w:rPr>
  </w:style>
  <w:style w:type="character" w:customStyle="1" w:styleId="BodyTextBoldChar">
    <w:name w:val="Body Text Bold Char"/>
    <w:basedOn w:val="BodyTextChar"/>
    <w:link w:val="BodyTextBold"/>
    <w:rsid w:val="00C73E03"/>
    <w:rPr>
      <w:rFonts w:eastAsia="Times New Roman" w:cs="Arial"/>
      <w:b/>
      <w:szCs w:val="24"/>
    </w:rPr>
  </w:style>
  <w:style w:type="character" w:styleId="Hyperlink">
    <w:name w:val="Hyperlink"/>
    <w:basedOn w:val="DefaultParagraphFont"/>
    <w:unhideWhenUsed/>
    <w:rsid w:val="00D12453"/>
    <w:rPr>
      <w:color w:val="0000FF" w:themeColor="hyperlink"/>
      <w:u w:val="single"/>
    </w:rPr>
  </w:style>
  <w:style w:type="character" w:styleId="FollowedHyperlink">
    <w:name w:val="FollowedHyperlink"/>
    <w:basedOn w:val="DefaultParagraphFont"/>
    <w:semiHidden/>
    <w:unhideWhenUsed/>
    <w:rsid w:val="001E234B"/>
    <w:rPr>
      <w:color w:val="800080" w:themeColor="followedHyperlink"/>
      <w:u w:val="single"/>
    </w:rPr>
  </w:style>
  <w:style w:type="paragraph" w:styleId="Revision">
    <w:name w:val="Revision"/>
    <w:hidden/>
    <w:uiPriority w:val="99"/>
    <w:semiHidden/>
    <w:rsid w:val="0004381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188776">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arduino.cc/en/Main/Softwar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84A6BD-1E69-428F-81A3-857A63173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909</Words>
  <Characters>5140</Characters>
  <Application>Microsoft Office Word</Application>
  <DocSecurity>0</DocSecurity>
  <Lines>155</Lines>
  <Paragraphs>131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Suk-yi Pennock</dc:creator>
  <cp:lastModifiedBy>Windows</cp:lastModifiedBy>
  <cp:revision>4</cp:revision>
  <cp:lastPrinted>2018-07-11T19:13:00Z</cp:lastPrinted>
  <dcterms:created xsi:type="dcterms:W3CDTF">2018-08-09T18:12:00Z</dcterms:created>
  <dcterms:modified xsi:type="dcterms:W3CDTF">2018-11-26T08:29:00Z</dcterms:modified>
</cp:coreProperties>
</file>